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339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2914"/>
      </w:tblGrid>
      <w:tr w:rsidR="00592F26" w14:paraId="6C8C38FA" w14:textId="77777777" w:rsidTr="0044684D">
        <w:tc>
          <w:tcPr>
            <w:tcW w:w="3397" w:type="dxa"/>
            <w:gridSpan w:val="2"/>
            <w:shd w:val="clear" w:color="auto" w:fill="1F497D" w:themeFill="text2"/>
          </w:tcPr>
          <w:p w14:paraId="18B4D641" w14:textId="77777777" w:rsidR="00592F26" w:rsidRPr="00003265" w:rsidRDefault="00592F26" w:rsidP="0044684D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Basis</w:t>
            </w:r>
            <w:r w:rsidRPr="00003265">
              <w:rPr>
                <w:color w:val="FFFFFF" w:themeColor="background1"/>
                <w:szCs w:val="22"/>
              </w:rPr>
              <w:t>datensatz</w:t>
            </w:r>
          </w:p>
        </w:tc>
      </w:tr>
      <w:tr w:rsidR="00592F26" w14:paraId="00211AA7" w14:textId="77777777" w:rsidTr="0044684D">
        <w:trPr>
          <w:trHeight w:val="170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1F497D" w:themeFill="text2"/>
          </w:tcPr>
          <w:p w14:paraId="5A72C5F4" w14:textId="77777777" w:rsidR="00592F26" w:rsidRPr="00003265" w:rsidRDefault="00592F26" w:rsidP="0044684D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16"/>
                <w:szCs w:val="16"/>
              </w:rPr>
            </w:pPr>
            <w:r w:rsidRPr="00003265">
              <w:rPr>
                <w:color w:val="FFFFFF" w:themeColor="background1"/>
                <w:sz w:val="16"/>
                <w:szCs w:val="16"/>
              </w:rPr>
              <w:t>Genau ein Bogen muss ausgefüllt werden.</w:t>
            </w:r>
          </w:p>
        </w:tc>
      </w:tr>
      <w:tr w:rsidR="00592F26" w14:paraId="01AD9FBA" w14:textId="77777777" w:rsidTr="0044684D">
        <w:tc>
          <w:tcPr>
            <w:tcW w:w="483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108398F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1-16</w:t>
            </w:r>
          </w:p>
        </w:tc>
        <w:tc>
          <w:tcPr>
            <w:tcW w:w="2914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394E1F8" w14:textId="77777777" w:rsidR="00592F26" w:rsidRPr="00463D74" w:rsidRDefault="00592F26" w:rsidP="0044684D">
            <w:pPr>
              <w:tabs>
                <w:tab w:val="left" w:pos="186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Basisdokumentation</w:t>
            </w:r>
          </w:p>
        </w:tc>
      </w:tr>
      <w:tr w:rsidR="00592F26" w14:paraId="2EA544C7" w14:textId="77777777" w:rsidTr="0044684D">
        <w:tc>
          <w:tcPr>
            <w:tcW w:w="483" w:type="dxa"/>
          </w:tcPr>
          <w:p w14:paraId="7CD543D1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1</w:t>
            </w:r>
          </w:p>
        </w:tc>
        <w:tc>
          <w:tcPr>
            <w:tcW w:w="2914" w:type="dxa"/>
          </w:tcPr>
          <w:p w14:paraId="1C97A37F" w14:textId="77777777" w:rsidR="00592F26" w:rsidRPr="00463D74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463D74">
              <w:rPr>
                <w:sz w:val="18"/>
                <w:szCs w:val="18"/>
              </w:rPr>
              <w:t>Institutionskennzeichen</w:t>
            </w:r>
          </w:p>
          <w:p w14:paraId="0067F16B" w14:textId="77777777" w:rsidR="00592F26" w:rsidRPr="00463D74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05E418DC" w14:textId="77777777" w:rsidTr="0044684D">
        <w:tc>
          <w:tcPr>
            <w:tcW w:w="483" w:type="dxa"/>
          </w:tcPr>
          <w:p w14:paraId="154C54E6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2</w:t>
            </w:r>
          </w:p>
        </w:tc>
        <w:tc>
          <w:tcPr>
            <w:tcW w:w="2914" w:type="dxa"/>
          </w:tcPr>
          <w:p w14:paraId="2C61ABCF" w14:textId="77777777" w:rsidR="00592F26" w:rsidRPr="00DB7B47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B7B47">
              <w:rPr>
                <w:sz w:val="18"/>
                <w:szCs w:val="18"/>
              </w:rPr>
              <w:t>Entlassender Standort</w:t>
            </w:r>
          </w:p>
          <w:p w14:paraId="3A08FD24" w14:textId="77777777" w:rsidR="00592F26" w:rsidRPr="00DB7B47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FF0000"/>
                <w:sz w:val="18"/>
                <w:szCs w:val="18"/>
              </w:rPr>
            </w:pPr>
            <w:r w:rsidRPr="00DB7B47">
              <w:rPr>
                <w:sz w:val="18"/>
                <w:szCs w:val="18"/>
              </w:rPr>
              <w:tab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A23DF0" w14:paraId="023F5964" w14:textId="77777777" w:rsidTr="0044684D">
        <w:tc>
          <w:tcPr>
            <w:tcW w:w="483" w:type="dxa"/>
          </w:tcPr>
          <w:p w14:paraId="1A9A6E0A" w14:textId="77777777" w:rsidR="00592F26" w:rsidRPr="00CC27B6" w:rsidRDefault="00592F26" w:rsidP="0044684D">
            <w:pPr>
              <w:rPr>
                <w:sz w:val="10"/>
                <w:szCs w:val="10"/>
              </w:rPr>
            </w:pPr>
            <w:r w:rsidRPr="00CC27B6">
              <w:rPr>
                <w:sz w:val="10"/>
                <w:szCs w:val="10"/>
              </w:rPr>
              <w:t>3</w:t>
            </w:r>
          </w:p>
        </w:tc>
        <w:tc>
          <w:tcPr>
            <w:tcW w:w="2914" w:type="dxa"/>
          </w:tcPr>
          <w:p w14:paraId="317C3F5D" w14:textId="77777777" w:rsidR="00592F26" w:rsidRPr="00DB7B47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B7B47">
              <w:rPr>
                <w:sz w:val="18"/>
                <w:szCs w:val="18"/>
              </w:rPr>
              <w:t>Aufnehmender Standort</w:t>
            </w:r>
          </w:p>
          <w:p w14:paraId="0697A270" w14:textId="77777777" w:rsidR="00592F26" w:rsidRPr="00DB7B47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FF0000"/>
                <w:sz w:val="18"/>
                <w:szCs w:val="18"/>
              </w:rPr>
            </w:pPr>
            <w:r w:rsidRPr="00DB7B47">
              <w:rPr>
                <w:sz w:val="18"/>
                <w:szCs w:val="18"/>
              </w:rPr>
              <w:tab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F44F02" w14:paraId="5C6B324D" w14:textId="77777777" w:rsidTr="0044684D">
        <w:tc>
          <w:tcPr>
            <w:tcW w:w="483" w:type="dxa"/>
          </w:tcPr>
          <w:p w14:paraId="5354F55E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</w:tc>
        <w:tc>
          <w:tcPr>
            <w:tcW w:w="2914" w:type="dxa"/>
          </w:tcPr>
          <w:p w14:paraId="7D55FF26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Betriebsstätten-Nummer</w:t>
            </w:r>
          </w:p>
          <w:p w14:paraId="672A4A2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25F032E7" w14:textId="77777777" w:rsidTr="0044684D">
        <w:tc>
          <w:tcPr>
            <w:tcW w:w="483" w:type="dxa"/>
          </w:tcPr>
          <w:p w14:paraId="17758B0B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</w:p>
        </w:tc>
        <w:tc>
          <w:tcPr>
            <w:tcW w:w="2914" w:type="dxa"/>
          </w:tcPr>
          <w:p w14:paraId="1363DB06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Fachabteilung </w:t>
            </w:r>
          </w:p>
          <w:p w14:paraId="78D6273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FB73F5">
              <w:rPr>
                <w:sz w:val="12"/>
                <w:szCs w:val="12"/>
              </w:rPr>
              <w:t>§ 301-Vereinbarung</w:t>
            </w:r>
            <w:r>
              <w:rPr>
                <w:sz w:val="12"/>
                <w:szCs w:val="12"/>
              </w:rPr>
              <w:t xml:space="preserve"> http://www.dkgev.de</w:t>
            </w:r>
          </w:p>
          <w:p w14:paraId="4AABE929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  <w:p w14:paraId="401CA4EF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592F26" w14:paraId="4C49C8A1" w14:textId="77777777" w:rsidTr="0044684D">
        <w:tc>
          <w:tcPr>
            <w:tcW w:w="483" w:type="dxa"/>
          </w:tcPr>
          <w:p w14:paraId="0ADD85BD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</w:p>
        </w:tc>
        <w:tc>
          <w:tcPr>
            <w:tcW w:w="2914" w:type="dxa"/>
          </w:tcPr>
          <w:p w14:paraId="6F60518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Identifikationsnummer des Patienten</w:t>
            </w:r>
          </w:p>
          <w:p w14:paraId="5D241516" w14:textId="77777777" w:rsidR="00592F26" w:rsidRPr="00A74BFF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pacing w:val="-20"/>
                <w:sz w:val="18"/>
                <w:szCs w:val="18"/>
              </w:rPr>
            </w:pP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</w:p>
        </w:tc>
      </w:tr>
      <w:tr w:rsidR="00592F26" w14:paraId="2F09B9F4" w14:textId="77777777" w:rsidTr="0044684D">
        <w:tc>
          <w:tcPr>
            <w:tcW w:w="483" w:type="dxa"/>
          </w:tcPr>
          <w:p w14:paraId="45A2A7F2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</w:t>
            </w:r>
          </w:p>
        </w:tc>
        <w:tc>
          <w:tcPr>
            <w:tcW w:w="2914" w:type="dxa"/>
          </w:tcPr>
          <w:p w14:paraId="0C11D87E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Geburtsdatum</w:t>
            </w:r>
          </w:p>
          <w:p w14:paraId="23AB0AA1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73C38672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3A1A8016" w14:textId="77777777" w:rsidTr="0044684D">
        <w:tc>
          <w:tcPr>
            <w:tcW w:w="483" w:type="dxa"/>
          </w:tcPr>
          <w:p w14:paraId="232F86E8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</w:t>
            </w:r>
          </w:p>
        </w:tc>
        <w:tc>
          <w:tcPr>
            <w:tcW w:w="2914" w:type="dxa"/>
          </w:tcPr>
          <w:p w14:paraId="71572DC6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Geschlecht</w:t>
            </w:r>
          </w:p>
          <w:p w14:paraId="3883E75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</w:p>
          <w:p w14:paraId="374DAE92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1 = männlich</w:t>
            </w:r>
          </w:p>
          <w:p w14:paraId="3A2EEDF5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2 = weiblich</w:t>
            </w:r>
          </w:p>
          <w:p w14:paraId="356B9E7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= divers</w:t>
            </w:r>
          </w:p>
          <w:p w14:paraId="7CAAA8C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8 = unbestimmt</w:t>
            </w:r>
          </w:p>
        </w:tc>
      </w:tr>
      <w:tr w:rsidR="00592F26" w14:paraId="29885711" w14:textId="77777777" w:rsidTr="0044684D">
        <w:tc>
          <w:tcPr>
            <w:tcW w:w="483" w:type="dxa"/>
          </w:tcPr>
          <w:p w14:paraId="25B0AE13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</w:t>
            </w:r>
          </w:p>
        </w:tc>
        <w:tc>
          <w:tcPr>
            <w:tcW w:w="2914" w:type="dxa"/>
          </w:tcPr>
          <w:p w14:paraId="0612DFD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5-stellige PLZ des Wohnortes</w:t>
            </w:r>
          </w:p>
          <w:p w14:paraId="1D218216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18068525" w14:textId="77777777" w:rsidTr="0044684D">
        <w:tc>
          <w:tcPr>
            <w:tcW w:w="483" w:type="dxa"/>
          </w:tcPr>
          <w:p w14:paraId="6E80EF2E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</w:t>
            </w:r>
          </w:p>
        </w:tc>
        <w:tc>
          <w:tcPr>
            <w:tcW w:w="2914" w:type="dxa"/>
          </w:tcPr>
          <w:p w14:paraId="6364A6E7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Aufnahmedatum Krankenhaus </w:t>
            </w:r>
          </w:p>
          <w:p w14:paraId="2763DB0A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3CD6D06C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178A1A7C" w14:textId="77777777" w:rsidTr="0044684D">
        <w:tc>
          <w:tcPr>
            <w:tcW w:w="483" w:type="dxa"/>
            <w:shd w:val="clear" w:color="auto" w:fill="FFFFFF" w:themeFill="background1"/>
          </w:tcPr>
          <w:p w14:paraId="4D2EA1F9" w14:textId="77777777" w:rsidR="00592F26" w:rsidRPr="00CE75D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</w:t>
            </w:r>
          </w:p>
        </w:tc>
        <w:tc>
          <w:tcPr>
            <w:tcW w:w="2914" w:type="dxa"/>
          </w:tcPr>
          <w:p w14:paraId="1108BCE1" w14:textId="77777777" w:rsidR="00592F26" w:rsidRPr="00CE75D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proofErr w:type="gramStart"/>
            <w:r w:rsidRPr="00CE75D1">
              <w:rPr>
                <w:sz w:val="18"/>
                <w:szCs w:val="18"/>
              </w:rPr>
              <w:t>Aufnahmezeit</w:t>
            </w:r>
            <w:r>
              <w:rPr>
                <w:sz w:val="18"/>
                <w:szCs w:val="18"/>
              </w:rPr>
              <w:t xml:space="preserve"> </w:t>
            </w:r>
            <w:r w:rsidRPr="00CE75D1">
              <w:rPr>
                <w:sz w:val="18"/>
                <w:szCs w:val="18"/>
              </w:rPr>
              <w:t>Krankenhaus</w:t>
            </w:r>
            <w:proofErr w:type="gramEnd"/>
          </w:p>
          <w:p w14:paraId="1742BB0A" w14:textId="77777777" w:rsidR="00592F26" w:rsidRPr="00CE75D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CE75D1">
              <w:rPr>
                <w:sz w:val="12"/>
                <w:szCs w:val="12"/>
              </w:rPr>
              <w:t>HH:MM</w:t>
            </w:r>
          </w:p>
          <w:p w14:paraId="760E240E" w14:textId="77777777" w:rsidR="00592F26" w:rsidRPr="00CE75D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CE75D1">
              <w:rPr>
                <w:sz w:val="32"/>
                <w:szCs w:val="32"/>
              </w:rPr>
              <w:sym w:font="Symbol" w:char="F093"/>
            </w:r>
            <w:r w:rsidRPr="00CE75D1">
              <w:rPr>
                <w:sz w:val="32"/>
                <w:szCs w:val="32"/>
              </w:rPr>
              <w:sym w:font="Symbol" w:char="F093"/>
            </w:r>
            <w:r w:rsidRPr="00CE75D1">
              <w:rPr>
                <w:sz w:val="32"/>
                <w:szCs w:val="32"/>
              </w:rPr>
              <w:t>:</w:t>
            </w:r>
            <w:r w:rsidRPr="00CE75D1">
              <w:rPr>
                <w:sz w:val="32"/>
                <w:szCs w:val="32"/>
              </w:rPr>
              <w:sym w:font="Symbol" w:char="F093"/>
            </w:r>
            <w:r w:rsidRPr="00CE75D1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379580DE" w14:textId="77777777" w:rsidTr="0044684D">
        <w:tc>
          <w:tcPr>
            <w:tcW w:w="483" w:type="dxa"/>
          </w:tcPr>
          <w:p w14:paraId="2826C204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</w:t>
            </w:r>
          </w:p>
        </w:tc>
        <w:tc>
          <w:tcPr>
            <w:tcW w:w="2914" w:type="dxa"/>
          </w:tcPr>
          <w:p w14:paraId="71EDEB6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Hauptdiagnose</w:t>
            </w:r>
          </w:p>
          <w:p w14:paraId="4F6D4B27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ICD-10-Code des akuten Schlaganfallereignisses</w:t>
            </w:r>
          </w:p>
          <w:p w14:paraId="2EE8E492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4900D3F2" w14:textId="77777777" w:rsidTr="0044684D">
        <w:tc>
          <w:tcPr>
            <w:tcW w:w="483" w:type="dxa"/>
          </w:tcPr>
          <w:p w14:paraId="7D7D9797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</w:t>
            </w:r>
          </w:p>
        </w:tc>
        <w:tc>
          <w:tcPr>
            <w:tcW w:w="2914" w:type="dxa"/>
          </w:tcPr>
          <w:p w14:paraId="562D7EFB" w14:textId="7C9A93C8" w:rsidR="00592F26" w:rsidRPr="00DB7B47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B7B47">
              <w:rPr>
                <w:sz w:val="18"/>
                <w:szCs w:val="18"/>
              </w:rPr>
              <w:t xml:space="preserve">Vorzeitiger Abschluss des </w:t>
            </w:r>
            <w:r w:rsidR="00C34C29">
              <w:rPr>
                <w:sz w:val="18"/>
                <w:szCs w:val="18"/>
              </w:rPr>
              <w:t>Falles</w:t>
            </w:r>
          </w:p>
          <w:p w14:paraId="2A6D383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</w:p>
          <w:p w14:paraId="3B12E921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D7B76">
              <w:rPr>
                <w:sz w:val="12"/>
                <w:szCs w:val="12"/>
              </w:rPr>
              <w:t>1 = Ereignis älter als 7 Tage</w:t>
            </w:r>
          </w:p>
          <w:p w14:paraId="5F866B95" w14:textId="77777777" w:rsidR="00592F26" w:rsidRPr="00AD4F9D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D4F9D">
              <w:rPr>
                <w:sz w:val="12"/>
                <w:szCs w:val="12"/>
              </w:rPr>
              <w:t xml:space="preserve">2 = Entlassung bzw. Verlegung vor </w:t>
            </w:r>
            <w:r>
              <w:rPr>
                <w:sz w:val="12"/>
                <w:szCs w:val="12"/>
              </w:rPr>
              <w:t xml:space="preserve">erster </w:t>
            </w:r>
            <w:r w:rsidRPr="00AD4F9D">
              <w:rPr>
                <w:sz w:val="12"/>
                <w:szCs w:val="12"/>
              </w:rPr>
              <w:t xml:space="preserve">Bildgebung </w:t>
            </w:r>
          </w:p>
          <w:p w14:paraId="42DA0FBE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D4F9D">
              <w:rPr>
                <w:sz w:val="12"/>
                <w:szCs w:val="12"/>
              </w:rPr>
              <w:t>3 = nur Frührehabilitation (ohne Akutbehandlung)</w:t>
            </w:r>
          </w:p>
          <w:p w14:paraId="429AB2F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= bereits vor Aufnahme wurde eine palliative Zielsetzung festgelegt</w:t>
            </w:r>
          </w:p>
          <w:p w14:paraId="43D1218C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9 = sonstiger Grund</w:t>
            </w:r>
          </w:p>
        </w:tc>
      </w:tr>
      <w:tr w:rsidR="00592F26" w14:paraId="2217C224" w14:textId="77777777" w:rsidTr="0044684D">
        <w:tc>
          <w:tcPr>
            <w:tcW w:w="3397" w:type="dxa"/>
            <w:gridSpan w:val="2"/>
          </w:tcPr>
          <w:p w14:paraId="3FCFCDD2" w14:textId="77777777" w:rsidR="00592F26" w:rsidRPr="00F9463D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8"/>
                <w:szCs w:val="18"/>
              </w:rPr>
            </w:pPr>
            <w:r w:rsidRPr="00CC27B6">
              <w:rPr>
                <w:rFonts w:cs="Arial"/>
                <w:b/>
                <w:i/>
                <w:sz w:val="12"/>
                <w:szCs w:val="12"/>
              </w:rPr>
              <w:t>wenn Feld 13 = 9</w:t>
            </w:r>
          </w:p>
        </w:tc>
      </w:tr>
      <w:tr w:rsidR="00592F26" w14:paraId="00DF7860" w14:textId="77777777" w:rsidTr="0044684D">
        <w:tc>
          <w:tcPr>
            <w:tcW w:w="483" w:type="dxa"/>
            <w:shd w:val="clear" w:color="auto" w:fill="D9D9D9" w:themeFill="background1" w:themeFillShade="D9"/>
          </w:tcPr>
          <w:p w14:paraId="047F922F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14&gt;</w:t>
            </w:r>
          </w:p>
        </w:tc>
        <w:tc>
          <w:tcPr>
            <w:tcW w:w="2914" w:type="dxa"/>
            <w:shd w:val="clear" w:color="auto" w:fill="D9D9D9" w:themeFill="background1" w:themeFillShade="D9"/>
          </w:tcPr>
          <w:p w14:paraId="2D17C3E8" w14:textId="77777777" w:rsidR="00592F26" w:rsidRDefault="00592F26" w:rsidP="0044684D">
            <w:pPr>
              <w:tabs>
                <w:tab w:val="left" w:pos="186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Erläuterung zum sonstigen Grund </w:t>
            </w:r>
          </w:p>
          <w:p w14:paraId="03C362EB" w14:textId="77777777" w:rsidR="00592F26" w:rsidRDefault="00592F26" w:rsidP="0044684D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  <w:r w:rsidRPr="00FD7B76">
              <w:rPr>
                <w:sz w:val="12"/>
                <w:szCs w:val="12"/>
              </w:rPr>
              <w:t>Textfeld 255 Zeichen</w:t>
            </w:r>
          </w:p>
          <w:p w14:paraId="79B6775B" w14:textId="77777777" w:rsidR="00592F26" w:rsidRDefault="00592F26" w:rsidP="0044684D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  <w:p w14:paraId="680DE1C8" w14:textId="77777777" w:rsidR="00592F26" w:rsidRDefault="00592F26" w:rsidP="0044684D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  <w:p w14:paraId="779B9C15" w14:textId="77777777" w:rsidR="00592F26" w:rsidRDefault="00592F26" w:rsidP="0044684D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  <w:p w14:paraId="27BFB715" w14:textId="77777777" w:rsidR="00592F26" w:rsidRPr="00FD7B76" w:rsidRDefault="00592F26" w:rsidP="0044684D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592F26" w14:paraId="597C90BA" w14:textId="77777777" w:rsidTr="0044684D">
        <w:tc>
          <w:tcPr>
            <w:tcW w:w="483" w:type="dxa"/>
          </w:tcPr>
          <w:p w14:paraId="1819A2E4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</w:t>
            </w:r>
          </w:p>
        </w:tc>
        <w:tc>
          <w:tcPr>
            <w:tcW w:w="2914" w:type="dxa"/>
          </w:tcPr>
          <w:p w14:paraId="2A8AB828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Entlassungsdatum Krankenhaus </w:t>
            </w:r>
          </w:p>
          <w:p w14:paraId="26C7A5C5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542F407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  <w:p w14:paraId="33C9A2F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</w:p>
        </w:tc>
      </w:tr>
      <w:tr w:rsidR="00592F26" w:rsidRPr="00472903" w14:paraId="6124F5B7" w14:textId="77777777" w:rsidTr="0044684D">
        <w:tc>
          <w:tcPr>
            <w:tcW w:w="483" w:type="dxa"/>
          </w:tcPr>
          <w:p w14:paraId="1AC90A9C" w14:textId="73B42552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</w:t>
            </w:r>
            <w:r w:rsidR="005F740C">
              <w:rPr>
                <w:sz w:val="10"/>
                <w:szCs w:val="10"/>
              </w:rPr>
              <w:t>.1</w:t>
            </w:r>
          </w:p>
        </w:tc>
        <w:tc>
          <w:tcPr>
            <w:tcW w:w="2914" w:type="dxa"/>
          </w:tcPr>
          <w:p w14:paraId="2DA8D0C0" w14:textId="77777777" w:rsidR="00592F26" w:rsidRPr="00472903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472903">
              <w:rPr>
                <w:sz w:val="18"/>
                <w:szCs w:val="18"/>
              </w:rPr>
              <w:t>Entlassungsgrund</w:t>
            </w:r>
          </w:p>
          <w:p w14:paraId="405D1391" w14:textId="77777777" w:rsidR="00592F26" w:rsidRPr="00472903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472903">
              <w:rPr>
                <w:sz w:val="12"/>
                <w:szCs w:val="12"/>
              </w:rPr>
              <w:t>§ 301-Vereinbarung</w:t>
            </w:r>
            <w:r>
              <w:rPr>
                <w:sz w:val="12"/>
                <w:szCs w:val="12"/>
              </w:rPr>
              <w:t xml:space="preserve"> http://www.dkgev.de</w:t>
            </w:r>
          </w:p>
          <w:p w14:paraId="4DC475E5" w14:textId="77777777" w:rsidR="00592F26" w:rsidRPr="00472903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72903">
              <w:rPr>
                <w:sz w:val="32"/>
                <w:szCs w:val="32"/>
              </w:rPr>
              <w:sym w:font="Symbol" w:char="F093"/>
            </w:r>
            <w:r w:rsidRPr="00472903">
              <w:rPr>
                <w:sz w:val="32"/>
                <w:szCs w:val="32"/>
              </w:rPr>
              <w:sym w:font="Symbol" w:char="F093"/>
            </w:r>
          </w:p>
          <w:p w14:paraId="04EBB254" w14:textId="77777777" w:rsidR="00592F26" w:rsidRPr="00472903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Schlüssel 1</w:t>
            </w:r>
          </w:p>
        </w:tc>
      </w:tr>
      <w:tr w:rsidR="005F740C" w:rsidRPr="00F11BD6" w14:paraId="538FAFF1" w14:textId="77777777" w:rsidTr="005F7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/>
        </w:trPr>
        <w:tc>
          <w:tcPr>
            <w:tcW w:w="483" w:type="dxa"/>
          </w:tcPr>
          <w:p w14:paraId="2DFDCBF4" w14:textId="7C12B69F" w:rsidR="005F740C" w:rsidRPr="00F11BD6" w:rsidRDefault="005F740C" w:rsidP="005F740C">
            <w:pPr>
              <w:ind w:left="-45"/>
              <w:rPr>
                <w:rFonts w:cs="Arial"/>
                <w:sz w:val="10"/>
                <w:szCs w:val="10"/>
              </w:rPr>
            </w:pPr>
            <w:r>
              <w:rPr>
                <w:sz w:val="10"/>
                <w:szCs w:val="10"/>
              </w:rPr>
              <w:t>16</w:t>
            </w:r>
            <w:r>
              <w:rPr>
                <w:sz w:val="10"/>
                <w:szCs w:val="10"/>
              </w:rPr>
              <w:t>.2</w:t>
            </w:r>
          </w:p>
        </w:tc>
        <w:tc>
          <w:tcPr>
            <w:tcW w:w="2914" w:type="dxa"/>
          </w:tcPr>
          <w:p w14:paraId="7C86226F" w14:textId="77777777" w:rsidR="005F740C" w:rsidRPr="00F11BD6" w:rsidRDefault="005F740C" w:rsidP="005F740C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nicht spezifizierter Entlassungs</w:t>
            </w:r>
            <w:r>
              <w:rPr>
                <w:rFonts w:cs="Arial"/>
                <w:sz w:val="18"/>
                <w:szCs w:val="18"/>
              </w:rPr>
              <w:softHyphen/>
              <w:t>grund</w:t>
            </w:r>
          </w:p>
          <w:p w14:paraId="40E3F183" w14:textId="77777777" w:rsidR="005F740C" w:rsidRPr="00F11BD6" w:rsidRDefault="005F740C" w:rsidP="005F740C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rFonts w:cs="Arial"/>
                <w:sz w:val="32"/>
                <w:szCs w:val="32"/>
              </w:rPr>
            </w:pPr>
            <w:r w:rsidRPr="00F11BD6">
              <w:rPr>
                <w:rFonts w:cs="Arial"/>
                <w:sz w:val="32"/>
                <w:szCs w:val="32"/>
              </w:rPr>
              <w:sym w:font="Symbol" w:char="F093"/>
            </w:r>
          </w:p>
          <w:p w14:paraId="03B50BBB" w14:textId="77777777" w:rsidR="005F740C" w:rsidRPr="00F11BD6" w:rsidRDefault="005F740C" w:rsidP="005F740C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1 = ja</w:t>
            </w:r>
          </w:p>
        </w:tc>
      </w:tr>
    </w:tbl>
    <w:p w14:paraId="78A16C4C" w14:textId="7E1C2498" w:rsidR="00D95808" w:rsidRDefault="00D95808" w:rsidP="00D95808">
      <w:r>
        <w:br w:type="page"/>
      </w:r>
    </w:p>
    <w:tbl>
      <w:tblPr>
        <w:tblStyle w:val="Tabellenraster"/>
        <w:tblW w:w="33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02"/>
        <w:gridCol w:w="2995"/>
      </w:tblGrid>
      <w:tr w:rsidR="00592F26" w:rsidRPr="00003265" w14:paraId="52329473" w14:textId="77777777" w:rsidTr="0044684D">
        <w:tc>
          <w:tcPr>
            <w:tcW w:w="3397" w:type="dxa"/>
            <w:gridSpan w:val="2"/>
            <w:shd w:val="clear" w:color="auto" w:fill="1F497D" w:themeFill="text2"/>
          </w:tcPr>
          <w:p w14:paraId="0B12256E" w14:textId="77777777" w:rsidR="00592F26" w:rsidRPr="00483728" w:rsidRDefault="00592F26" w:rsidP="0044684D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20"/>
                <w:lang w:val="en-US"/>
              </w:rPr>
            </w:pPr>
            <w:proofErr w:type="spellStart"/>
            <w:r>
              <w:rPr>
                <w:color w:val="FFFFFF" w:themeColor="background1"/>
                <w:szCs w:val="22"/>
              </w:rPr>
              <w:lastRenderedPageBreak/>
              <w:t>Stroke</w:t>
            </w:r>
            <w:proofErr w:type="spellEnd"/>
          </w:p>
        </w:tc>
      </w:tr>
      <w:tr w:rsidR="00592F26" w:rsidRPr="00FB73F5" w14:paraId="3795064E" w14:textId="77777777" w:rsidTr="0044684D">
        <w:tc>
          <w:tcPr>
            <w:tcW w:w="3397" w:type="dxa"/>
            <w:gridSpan w:val="2"/>
            <w:shd w:val="clear" w:color="auto" w:fill="1F497D" w:themeFill="text2"/>
          </w:tcPr>
          <w:p w14:paraId="7975CF0C" w14:textId="77777777" w:rsidR="00592F26" w:rsidRPr="00483728" w:rsidRDefault="00592F26" w:rsidP="0044684D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12"/>
                <w:szCs w:val="12"/>
              </w:rPr>
            </w:pPr>
            <w:r w:rsidRPr="00483728">
              <w:rPr>
                <w:color w:val="FFFFFF" w:themeColor="background1"/>
                <w:sz w:val="12"/>
                <w:szCs w:val="12"/>
              </w:rPr>
              <w:t>Maximal ein Bogen muss ausgefüllt werden.</w:t>
            </w:r>
          </w:p>
        </w:tc>
      </w:tr>
      <w:tr w:rsidR="00592F26" w:rsidRPr="00372E51" w14:paraId="4E89558D" w14:textId="77777777" w:rsidTr="00CD1BD2">
        <w:tc>
          <w:tcPr>
            <w:tcW w:w="395" w:type="dxa"/>
            <w:shd w:val="clear" w:color="auto" w:fill="B8CCE4" w:themeFill="accent1" w:themeFillTint="66"/>
            <w:vAlign w:val="center"/>
          </w:tcPr>
          <w:p w14:paraId="6B1FBD6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17-20</w:t>
            </w:r>
          </w:p>
        </w:tc>
        <w:tc>
          <w:tcPr>
            <w:tcW w:w="3002" w:type="dxa"/>
            <w:shd w:val="clear" w:color="auto" w:fill="B8CCE4" w:themeFill="accent1" w:themeFillTint="66"/>
            <w:vAlign w:val="center"/>
          </w:tcPr>
          <w:p w14:paraId="3BB29EF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szCs w:val="22"/>
              </w:rPr>
              <w:t>AUFNAHME</w:t>
            </w:r>
          </w:p>
        </w:tc>
      </w:tr>
      <w:tr w:rsidR="00592F26" w:rsidRPr="00372E51" w14:paraId="36EA5A2A" w14:textId="77777777" w:rsidTr="00CD1BD2">
        <w:tc>
          <w:tcPr>
            <w:tcW w:w="395" w:type="dxa"/>
          </w:tcPr>
          <w:p w14:paraId="05A3EAAD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17</w:t>
            </w:r>
          </w:p>
        </w:tc>
        <w:tc>
          <w:tcPr>
            <w:tcW w:w="3002" w:type="dxa"/>
          </w:tcPr>
          <w:p w14:paraId="7C6EAA43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Zeitintervall Ereignis bis Aufnahme</w:t>
            </w:r>
          </w:p>
          <w:p w14:paraId="3C86CE1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(bei Wake-</w:t>
            </w:r>
            <w:proofErr w:type="spellStart"/>
            <w:r>
              <w:rPr>
                <w:sz w:val="18"/>
                <w:szCs w:val="18"/>
              </w:rPr>
              <w:t>up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Stroke</w:t>
            </w:r>
            <w:proofErr w:type="spellEnd"/>
            <w:r>
              <w:rPr>
                <w:sz w:val="18"/>
                <w:szCs w:val="18"/>
              </w:rPr>
              <w:t xml:space="preserve">: Last </w:t>
            </w:r>
            <w:proofErr w:type="spellStart"/>
            <w:r>
              <w:rPr>
                <w:sz w:val="18"/>
                <w:szCs w:val="18"/>
              </w:rPr>
              <w:t>seen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well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14:paraId="1A9E1F74" w14:textId="77777777" w:rsidR="00592F26" w:rsidRPr="00372E51" w:rsidRDefault="00592F26" w:rsidP="0044684D">
            <w:pPr>
              <w:tabs>
                <w:tab w:val="left" w:pos="186"/>
                <w:tab w:val="left" w:pos="1283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169FE914" w14:textId="77777777" w:rsidR="00002BF1" w:rsidRPr="000E759A" w:rsidRDefault="00592F26" w:rsidP="00002BF1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32"/>
                <w:szCs w:val="32"/>
                <w:lang w:val="en-US"/>
              </w:rPr>
            </w:pP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 w:rsidR="00002BF1" w:rsidRPr="000E759A">
              <w:rPr>
                <w:color w:val="000000" w:themeColor="text1"/>
                <w:sz w:val="12"/>
                <w:szCs w:val="12"/>
                <w:lang w:val="en-US"/>
              </w:rPr>
              <w:t>1</w:t>
            </w:r>
            <w:r w:rsidR="00002BF1">
              <w:rPr>
                <w:color w:val="000000" w:themeColor="text1"/>
                <w:sz w:val="12"/>
                <w:szCs w:val="12"/>
                <w:lang w:val="en-US"/>
              </w:rPr>
              <w:t xml:space="preserve"> </w:t>
            </w:r>
            <w:proofErr w:type="gramStart"/>
            <w:r w:rsidR="00002BF1" w:rsidRPr="000E759A">
              <w:rPr>
                <w:color w:val="000000" w:themeColor="text1"/>
                <w:sz w:val="12"/>
                <w:szCs w:val="12"/>
                <w:lang w:val="en-US"/>
              </w:rPr>
              <w:t>=  &lt;</w:t>
            </w:r>
            <w:proofErr w:type="gramEnd"/>
            <w:r w:rsidR="00002BF1" w:rsidRPr="000E759A">
              <w:rPr>
                <w:color w:val="000000" w:themeColor="text1"/>
                <w:sz w:val="12"/>
                <w:szCs w:val="12"/>
                <w:lang w:val="en-US"/>
              </w:rPr>
              <w:t>= 1 h</w:t>
            </w:r>
          </w:p>
          <w:p w14:paraId="0FBD53C6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2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1 – 2 h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ab/>
            </w:r>
          </w:p>
          <w:p w14:paraId="6D438C8C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3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2 – 3 h</w:t>
            </w:r>
          </w:p>
          <w:p w14:paraId="5373CAD9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4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3 – 4 h</w:t>
            </w:r>
          </w:p>
          <w:p w14:paraId="1C39C791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5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4 – 5 h</w:t>
            </w:r>
          </w:p>
          <w:p w14:paraId="6FA9CC41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6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5 – 6 h</w:t>
            </w:r>
          </w:p>
          <w:p w14:paraId="600DDDDC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7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6 –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 xml:space="preserve"> 9 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h</w:t>
            </w:r>
          </w:p>
          <w:p w14:paraId="0F0531B1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0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8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>9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– 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>24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h</w:t>
            </w:r>
          </w:p>
          <w:p w14:paraId="555014F0" w14:textId="77777777" w:rsidR="00002BF1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9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 xml:space="preserve">24 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–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 xml:space="preserve"> 48 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h</w:t>
            </w:r>
          </w:p>
          <w:p w14:paraId="7C401985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color w:val="000000" w:themeColor="text1"/>
                <w:sz w:val="12"/>
                <w:szCs w:val="12"/>
                <w:lang w:val="en-US"/>
              </w:rPr>
              <w:t>10 = &gt; 48 h</w:t>
            </w:r>
          </w:p>
          <w:p w14:paraId="421FF775" w14:textId="77777777" w:rsidR="00002BF1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1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 xml:space="preserve">1 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Inhouse-Stroke</w:t>
            </w:r>
          </w:p>
          <w:p w14:paraId="5F650BF5" w14:textId="77777777" w:rsidR="00002BF1" w:rsidRPr="005F740C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5F740C">
              <w:rPr>
                <w:color w:val="000000" w:themeColor="text1"/>
                <w:sz w:val="12"/>
                <w:szCs w:val="12"/>
              </w:rPr>
              <w:t>12 = Wake-</w:t>
            </w:r>
            <w:proofErr w:type="spellStart"/>
            <w:r w:rsidRPr="005F740C">
              <w:rPr>
                <w:color w:val="000000" w:themeColor="text1"/>
                <w:sz w:val="12"/>
                <w:szCs w:val="12"/>
              </w:rPr>
              <w:t>up</w:t>
            </w:r>
            <w:proofErr w:type="spellEnd"/>
            <w:r w:rsidRPr="005F740C">
              <w:rPr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5F740C">
              <w:rPr>
                <w:color w:val="000000" w:themeColor="text1"/>
                <w:sz w:val="12"/>
                <w:szCs w:val="12"/>
              </w:rPr>
              <w:t>Stroke</w:t>
            </w:r>
            <w:proofErr w:type="spellEnd"/>
          </w:p>
          <w:p w14:paraId="7FBDFEF1" w14:textId="4288A8A5" w:rsidR="00592F26" w:rsidRPr="00372E51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sz w:val="18"/>
                <w:szCs w:val="18"/>
              </w:rPr>
            </w:pPr>
            <w:r w:rsidRPr="005F740C">
              <w:rPr>
                <w:color w:val="000000" w:themeColor="text1"/>
                <w:sz w:val="12"/>
                <w:szCs w:val="12"/>
              </w:rPr>
              <w:t xml:space="preserve">13 = </w:t>
            </w:r>
            <w:r w:rsidRPr="000E759A">
              <w:rPr>
                <w:color w:val="000000" w:themeColor="text1"/>
                <w:sz w:val="12"/>
                <w:szCs w:val="12"/>
              </w:rPr>
              <w:t xml:space="preserve">keine </w:t>
            </w:r>
            <w:r>
              <w:rPr>
                <w:color w:val="000000" w:themeColor="text1"/>
                <w:sz w:val="12"/>
                <w:szCs w:val="12"/>
              </w:rPr>
              <w:t>Angabe</w:t>
            </w:r>
            <w:r w:rsidRPr="000E759A">
              <w:rPr>
                <w:color w:val="000000" w:themeColor="text1"/>
                <w:sz w:val="12"/>
                <w:szCs w:val="12"/>
              </w:rPr>
              <w:t xml:space="preserve"> möglich</w:t>
            </w:r>
          </w:p>
        </w:tc>
      </w:tr>
      <w:tr w:rsidR="00592F26" w:rsidRPr="00372E51" w14:paraId="0E4F4A47" w14:textId="77777777" w:rsidTr="0044684D">
        <w:tc>
          <w:tcPr>
            <w:tcW w:w="3397" w:type="dxa"/>
            <w:gridSpan w:val="2"/>
            <w:tcBorders>
              <w:bottom w:val="single" w:sz="4" w:space="0" w:color="auto"/>
            </w:tcBorders>
          </w:tcPr>
          <w:p w14:paraId="5791C56A" w14:textId="29809A5A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>wenn Feld 17 = 1</w:t>
            </w:r>
            <w:r w:rsidR="00002BF1">
              <w:rPr>
                <w:rFonts w:cs="Arial"/>
                <w:b/>
                <w:i/>
                <w:sz w:val="12"/>
                <w:szCs w:val="12"/>
              </w:rPr>
              <w:t>1</w:t>
            </w:r>
          </w:p>
        </w:tc>
      </w:tr>
      <w:tr w:rsidR="00592F26" w:rsidRPr="00372E51" w14:paraId="6CB13562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E1464F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18</w:t>
            </w:r>
            <w:r>
              <w:rPr>
                <w:sz w:val="10"/>
                <w:szCs w:val="10"/>
              </w:rPr>
              <w:t>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53073C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Datum des Inhouse-</w:t>
            </w:r>
            <w:proofErr w:type="spellStart"/>
            <w:r w:rsidRPr="00372E51">
              <w:rPr>
                <w:sz w:val="18"/>
                <w:szCs w:val="18"/>
              </w:rPr>
              <w:t>Stroke</w:t>
            </w:r>
            <w:proofErr w:type="spellEnd"/>
          </w:p>
          <w:p w14:paraId="77496E0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TT.MM.JJJJ</w:t>
            </w:r>
          </w:p>
          <w:p w14:paraId="570EC53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372E51" w14:paraId="5D99644E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6559DF5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18.2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43DA1ECA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Uhrzeit des Inhouse-</w:t>
            </w:r>
            <w:proofErr w:type="spellStart"/>
            <w:r w:rsidRPr="00372E51">
              <w:rPr>
                <w:sz w:val="18"/>
                <w:szCs w:val="18"/>
              </w:rPr>
              <w:t>Stroke</w:t>
            </w:r>
            <w:proofErr w:type="spellEnd"/>
          </w:p>
          <w:p w14:paraId="21DC13D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HH:MM</w:t>
            </w:r>
          </w:p>
          <w:p w14:paraId="12F1B42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: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372E51" w14:paraId="70D9344E" w14:textId="77777777" w:rsidTr="00CD1BD2">
        <w:tc>
          <w:tcPr>
            <w:tcW w:w="395" w:type="dxa"/>
            <w:shd w:val="clear" w:color="auto" w:fill="auto"/>
          </w:tcPr>
          <w:p w14:paraId="60A9F540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19</w:t>
            </w:r>
          </w:p>
        </w:tc>
        <w:tc>
          <w:tcPr>
            <w:tcW w:w="3002" w:type="dxa"/>
            <w:shd w:val="clear" w:color="auto" w:fill="auto"/>
          </w:tcPr>
          <w:p w14:paraId="73328E2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Versorgungssituation vor Akutereignis</w:t>
            </w:r>
          </w:p>
          <w:p w14:paraId="75859D87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1F9390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1 = </w:t>
            </w:r>
            <w:r w:rsidRPr="00372E51">
              <w:rPr>
                <w:sz w:val="12"/>
                <w:szCs w:val="12"/>
              </w:rPr>
              <w:tab/>
            </w:r>
            <w:r w:rsidRPr="00372E51">
              <w:rPr>
                <w:rFonts w:cs="Arial"/>
                <w:sz w:val="12"/>
                <w:szCs w:val="12"/>
              </w:rPr>
              <w:t>unabhängig zu Hause</w:t>
            </w:r>
          </w:p>
          <w:p w14:paraId="710CCA0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Pflege zu Hause</w:t>
            </w:r>
          </w:p>
          <w:p w14:paraId="7B5206DF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3 =</w:t>
            </w:r>
            <w:r w:rsidRPr="00372E51">
              <w:rPr>
                <w:rFonts w:cs="Arial"/>
                <w:sz w:val="12"/>
                <w:szCs w:val="12"/>
              </w:rPr>
              <w:tab/>
              <w:t>Pflege in Institution</w:t>
            </w:r>
          </w:p>
          <w:p w14:paraId="12AF799D" w14:textId="5B58DE39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</w:p>
        </w:tc>
      </w:tr>
      <w:tr w:rsidR="00592F26" w:rsidRPr="00372E51" w14:paraId="579C4DE0" w14:textId="77777777" w:rsidTr="00CD1BD2">
        <w:trPr>
          <w:trHeight w:val="170"/>
        </w:trPr>
        <w:tc>
          <w:tcPr>
            <w:tcW w:w="395" w:type="dxa"/>
            <w:shd w:val="clear" w:color="auto" w:fill="C6D9F1" w:themeFill="text2" w:themeFillTint="33"/>
            <w:vAlign w:val="center"/>
          </w:tcPr>
          <w:p w14:paraId="57B87DF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20.1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22</w:t>
            </w:r>
          </w:p>
        </w:tc>
        <w:tc>
          <w:tcPr>
            <w:tcW w:w="3002" w:type="dxa"/>
            <w:shd w:val="clear" w:color="auto" w:fill="C6D9F1" w:themeFill="text2" w:themeFillTint="33"/>
            <w:vAlign w:val="center"/>
          </w:tcPr>
          <w:p w14:paraId="5BC60AE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Erstuntersuchung/Symptome</w:t>
            </w:r>
          </w:p>
        </w:tc>
      </w:tr>
      <w:tr w:rsidR="00592F26" w:rsidRPr="00372E51" w14:paraId="149F278B" w14:textId="77777777" w:rsidTr="00CD1BD2">
        <w:trPr>
          <w:trHeight w:val="967"/>
        </w:trPr>
        <w:tc>
          <w:tcPr>
            <w:tcW w:w="395" w:type="dxa"/>
          </w:tcPr>
          <w:p w14:paraId="2264790C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20.1</w:t>
            </w:r>
          </w:p>
        </w:tc>
        <w:tc>
          <w:tcPr>
            <w:tcW w:w="3002" w:type="dxa"/>
          </w:tcPr>
          <w:p w14:paraId="03847FB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Motorische Ausfälle bei Aufnahme</w:t>
            </w:r>
          </w:p>
          <w:p w14:paraId="0D23D4A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(Arm/Hand u./o. Bein/Fuß)</w:t>
            </w:r>
          </w:p>
          <w:p w14:paraId="32A2410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5A6212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2153C7EA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ja</w:t>
            </w:r>
          </w:p>
          <w:p w14:paraId="067F43CE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9 =</w:t>
            </w:r>
            <w:r w:rsidRPr="00372E51">
              <w:rPr>
                <w:sz w:val="12"/>
                <w:szCs w:val="12"/>
              </w:rPr>
              <w:tab/>
              <w:t>nicht bestimmbar</w:t>
            </w:r>
          </w:p>
          <w:p w14:paraId="26292C8F" w14:textId="21CB1206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592F26" w:rsidRPr="00372E51" w14:paraId="65D66AF7" w14:textId="77777777" w:rsidTr="00CD1BD2">
        <w:tc>
          <w:tcPr>
            <w:tcW w:w="395" w:type="dxa"/>
            <w:shd w:val="clear" w:color="auto" w:fill="auto"/>
          </w:tcPr>
          <w:p w14:paraId="38BCBED0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20.2</w:t>
            </w:r>
          </w:p>
        </w:tc>
        <w:tc>
          <w:tcPr>
            <w:tcW w:w="3002" w:type="dxa"/>
            <w:shd w:val="clear" w:color="auto" w:fill="auto"/>
          </w:tcPr>
          <w:p w14:paraId="3BF0F7B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Sprachstörungen bei Aufnahme</w:t>
            </w:r>
          </w:p>
          <w:p w14:paraId="265B421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603C281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29498749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ja</w:t>
            </w:r>
          </w:p>
          <w:p w14:paraId="5B1DD04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9 =</w:t>
            </w:r>
            <w:r w:rsidRPr="00372E51">
              <w:rPr>
                <w:sz w:val="12"/>
                <w:szCs w:val="12"/>
              </w:rPr>
              <w:tab/>
              <w:t>nicht bestimmbar</w:t>
            </w:r>
          </w:p>
          <w:p w14:paraId="04D7CCBF" w14:textId="161FC038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592F26" w:rsidRPr="00372E51" w14:paraId="7BAF2FE6" w14:textId="77777777" w:rsidTr="00CD1BD2">
        <w:tc>
          <w:tcPr>
            <w:tcW w:w="395" w:type="dxa"/>
            <w:shd w:val="clear" w:color="auto" w:fill="auto"/>
          </w:tcPr>
          <w:p w14:paraId="6DD26CAE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20.3</w:t>
            </w:r>
          </w:p>
        </w:tc>
        <w:tc>
          <w:tcPr>
            <w:tcW w:w="3002" w:type="dxa"/>
            <w:shd w:val="clear" w:color="auto" w:fill="auto"/>
          </w:tcPr>
          <w:p w14:paraId="3CA03F1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Sprechstörungen bei Aufnahme</w:t>
            </w:r>
          </w:p>
          <w:p w14:paraId="6AA0C37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3476DCC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4F01B65C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ja</w:t>
            </w:r>
          </w:p>
          <w:p w14:paraId="4DA6E158" w14:textId="77777777" w:rsidR="00592F26" w:rsidRDefault="00592F26" w:rsidP="0044684D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9 =</w:t>
            </w:r>
            <w:r w:rsidRPr="00372E51">
              <w:rPr>
                <w:sz w:val="12"/>
                <w:szCs w:val="12"/>
              </w:rPr>
              <w:tab/>
              <w:t>nicht bestimmbar</w:t>
            </w:r>
          </w:p>
          <w:p w14:paraId="0FBDB400" w14:textId="33B54F10" w:rsidR="00002BF1" w:rsidRPr="00372E51" w:rsidRDefault="00002BF1" w:rsidP="0044684D">
            <w:pPr>
              <w:tabs>
                <w:tab w:val="left" w:pos="277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592F26" w:rsidRPr="00372E51" w14:paraId="6481F558" w14:textId="77777777" w:rsidTr="00CD1BD2">
        <w:tc>
          <w:tcPr>
            <w:tcW w:w="395" w:type="dxa"/>
            <w:shd w:val="clear" w:color="auto" w:fill="auto"/>
          </w:tcPr>
          <w:p w14:paraId="0ACD8AD6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0.4</w:t>
            </w:r>
          </w:p>
        </w:tc>
        <w:tc>
          <w:tcPr>
            <w:tcW w:w="3002" w:type="dxa"/>
            <w:shd w:val="clear" w:color="auto" w:fill="auto"/>
          </w:tcPr>
          <w:p w14:paraId="0A53E60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Schluckstörungen bei Aufnahme</w:t>
            </w:r>
          </w:p>
          <w:p w14:paraId="4FAC231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9CAD19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14D77C7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ja</w:t>
            </w:r>
          </w:p>
          <w:p w14:paraId="468692AA" w14:textId="77777777" w:rsidR="00592F26" w:rsidRDefault="00592F26" w:rsidP="0044684D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9 =</w:t>
            </w:r>
            <w:r w:rsidRPr="00372E51">
              <w:rPr>
                <w:sz w:val="12"/>
                <w:szCs w:val="12"/>
              </w:rPr>
              <w:tab/>
              <w:t>nicht bestimmbar</w:t>
            </w:r>
          </w:p>
          <w:p w14:paraId="29CE2584" w14:textId="5D920995" w:rsidR="00002BF1" w:rsidRPr="00372E51" w:rsidRDefault="00002BF1" w:rsidP="0044684D">
            <w:pPr>
              <w:tabs>
                <w:tab w:val="left" w:pos="277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592F26" w:rsidRPr="00372E51" w14:paraId="6D24367B" w14:textId="77777777" w:rsidTr="00CD1BD2">
        <w:tc>
          <w:tcPr>
            <w:tcW w:w="395" w:type="dxa"/>
            <w:shd w:val="clear" w:color="auto" w:fill="auto"/>
          </w:tcPr>
          <w:p w14:paraId="68AE1A3E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1</w:t>
            </w:r>
          </w:p>
        </w:tc>
        <w:tc>
          <w:tcPr>
            <w:tcW w:w="3002" w:type="dxa"/>
            <w:shd w:val="clear" w:color="auto" w:fill="auto"/>
          </w:tcPr>
          <w:p w14:paraId="7A319E3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Bewusstsein bei Aufnahme</w:t>
            </w:r>
          </w:p>
          <w:p w14:paraId="5C9011E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E0AB37E" w14:textId="77777777" w:rsidR="00592F26" w:rsidRPr="00372E51" w:rsidRDefault="00592F26" w:rsidP="0044684D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wach</w:t>
            </w:r>
          </w:p>
          <w:p w14:paraId="1B949895" w14:textId="77777777" w:rsidR="00592F26" w:rsidRPr="00372E51" w:rsidRDefault="00592F26" w:rsidP="0044684D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2 =</w:t>
            </w:r>
            <w:r w:rsidRPr="00372E51">
              <w:rPr>
                <w:sz w:val="12"/>
                <w:szCs w:val="12"/>
              </w:rPr>
              <w:tab/>
              <w:t>somnolent/soporös</w:t>
            </w:r>
          </w:p>
          <w:p w14:paraId="46D46777" w14:textId="77777777" w:rsidR="00592F26" w:rsidRDefault="00592F26" w:rsidP="0044684D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3 =</w:t>
            </w:r>
            <w:r w:rsidRPr="00372E51">
              <w:rPr>
                <w:sz w:val="12"/>
                <w:szCs w:val="12"/>
              </w:rPr>
              <w:tab/>
              <w:t>komatös</w:t>
            </w:r>
          </w:p>
          <w:p w14:paraId="2EAE3B43" w14:textId="45AE3281" w:rsidR="00002BF1" w:rsidRPr="00372E51" w:rsidRDefault="00002BF1" w:rsidP="0044684D">
            <w:pPr>
              <w:tabs>
                <w:tab w:val="left" w:pos="277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592F26" w:rsidRPr="00372E51" w14:paraId="56AADF18" w14:textId="77777777" w:rsidTr="00CD1BD2">
        <w:tc>
          <w:tcPr>
            <w:tcW w:w="395" w:type="dxa"/>
            <w:shd w:val="clear" w:color="auto" w:fill="auto"/>
          </w:tcPr>
          <w:p w14:paraId="214AEEEB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2</w:t>
            </w:r>
          </w:p>
        </w:tc>
        <w:tc>
          <w:tcPr>
            <w:tcW w:w="3002" w:type="dxa"/>
            <w:shd w:val="clear" w:color="auto" w:fill="auto"/>
          </w:tcPr>
          <w:p w14:paraId="52BC65F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Mod. Rankin-</w:t>
            </w:r>
            <w:proofErr w:type="spellStart"/>
            <w:r w:rsidRPr="00372E51">
              <w:rPr>
                <w:sz w:val="18"/>
                <w:szCs w:val="18"/>
              </w:rPr>
              <w:t>Scale</w:t>
            </w:r>
            <w:proofErr w:type="spellEnd"/>
            <w:r w:rsidRPr="00372E51">
              <w:rPr>
                <w:sz w:val="18"/>
                <w:szCs w:val="18"/>
              </w:rPr>
              <w:t xml:space="preserve"> bei Aufnahme</w:t>
            </w:r>
          </w:p>
          <w:p w14:paraId="209FADB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8D7ECD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Keine Symptome</w:t>
            </w:r>
          </w:p>
          <w:p w14:paraId="7EA4F59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Keine wesentliche Funktionseinschränkung</w:t>
            </w:r>
          </w:p>
          <w:p w14:paraId="196FE3F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2 =</w:t>
            </w:r>
            <w:r w:rsidRPr="00372E51">
              <w:rPr>
                <w:sz w:val="12"/>
                <w:szCs w:val="12"/>
              </w:rPr>
              <w:tab/>
              <w:t>Geringgradige Funktionseinschränkung</w:t>
            </w:r>
          </w:p>
          <w:p w14:paraId="7488BF9C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3 =</w:t>
            </w:r>
            <w:r w:rsidRPr="00372E51">
              <w:rPr>
                <w:sz w:val="12"/>
                <w:szCs w:val="12"/>
              </w:rPr>
              <w:tab/>
              <w:t>Mäßiggradige Funktionseinschränkung</w:t>
            </w:r>
          </w:p>
          <w:p w14:paraId="3D2BB7D0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4 =</w:t>
            </w:r>
            <w:r w:rsidRPr="00372E51">
              <w:rPr>
                <w:sz w:val="12"/>
                <w:szCs w:val="12"/>
              </w:rPr>
              <w:tab/>
              <w:t>Mittelschwere Funktionseinschränkung</w:t>
            </w:r>
          </w:p>
          <w:p w14:paraId="51376F0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=</w:t>
            </w:r>
            <w:r w:rsidRPr="00372E51">
              <w:rPr>
                <w:sz w:val="12"/>
                <w:szCs w:val="12"/>
              </w:rPr>
              <w:tab/>
              <w:t>Schwere Funktionseinschränkung</w:t>
            </w:r>
          </w:p>
        </w:tc>
      </w:tr>
      <w:tr w:rsidR="00592F26" w:rsidRPr="00372E51" w14:paraId="29EA662F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43D721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i/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3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28.5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44F869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Diagnostik</w:t>
            </w:r>
          </w:p>
        </w:tc>
      </w:tr>
      <w:tr w:rsidR="00592F26" w:rsidRPr="00372E51" w14:paraId="0A34F5FE" w14:textId="77777777" w:rsidTr="00CD1BD2">
        <w:tc>
          <w:tcPr>
            <w:tcW w:w="395" w:type="dxa"/>
            <w:tcBorders>
              <w:bottom w:val="single" w:sz="4" w:space="0" w:color="auto"/>
            </w:tcBorders>
          </w:tcPr>
          <w:p w14:paraId="205ED625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3</w:t>
            </w:r>
          </w:p>
        </w:tc>
        <w:tc>
          <w:tcPr>
            <w:tcW w:w="3002" w:type="dxa"/>
            <w:tcBorders>
              <w:bottom w:val="single" w:sz="4" w:space="0" w:color="auto"/>
            </w:tcBorders>
          </w:tcPr>
          <w:p w14:paraId="7149FE57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Bildgebung durchgeführt</w:t>
            </w:r>
          </w:p>
          <w:p w14:paraId="3EAF329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62347C6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keine Bildgebung erfolgt</w:t>
            </w:r>
          </w:p>
          <w:p w14:paraId="129497E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1. Bildgebung vor Aufnahme</w:t>
            </w:r>
          </w:p>
          <w:p w14:paraId="6994BD7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2 =</w:t>
            </w:r>
            <w:r w:rsidRPr="00372E51">
              <w:rPr>
                <w:sz w:val="12"/>
                <w:szCs w:val="12"/>
              </w:rPr>
              <w:tab/>
              <w:t xml:space="preserve">1. Bildgebung im eigenen Haus </w:t>
            </w:r>
          </w:p>
        </w:tc>
      </w:tr>
      <w:tr w:rsidR="00592F26" w:rsidRPr="00372E51" w14:paraId="6D1E8A20" w14:textId="77777777" w:rsidTr="0044684D">
        <w:tc>
          <w:tcPr>
            <w:tcW w:w="3397" w:type="dxa"/>
            <w:gridSpan w:val="2"/>
            <w:tcBorders>
              <w:bottom w:val="single" w:sz="4" w:space="0" w:color="auto"/>
            </w:tcBorders>
          </w:tcPr>
          <w:p w14:paraId="2CCDC58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>wenn Feld 2</w:t>
            </w:r>
            <w:r>
              <w:rPr>
                <w:rFonts w:cs="Arial"/>
                <w:b/>
                <w:i/>
                <w:sz w:val="12"/>
                <w:szCs w:val="12"/>
              </w:rPr>
              <w:t>3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= 2 </w:t>
            </w:r>
          </w:p>
        </w:tc>
      </w:tr>
      <w:tr w:rsidR="00592F26" w:rsidRPr="00372E51" w14:paraId="45A310BE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7A5EA8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4.1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23357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Bildgebung durchgeführt am</w:t>
            </w:r>
          </w:p>
          <w:p w14:paraId="38C6790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TT.MM.JJJJ</w:t>
            </w:r>
          </w:p>
          <w:p w14:paraId="311D21B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372E51" w14:paraId="690B1612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C629C2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4.2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3CBE1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Bildgebung durchgeführt um</w:t>
            </w:r>
            <w:r>
              <w:rPr>
                <w:sz w:val="18"/>
                <w:szCs w:val="18"/>
              </w:rPr>
              <w:t xml:space="preserve"> </w:t>
            </w:r>
          </w:p>
          <w:p w14:paraId="6154235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HH:MM</w:t>
            </w:r>
          </w:p>
          <w:p w14:paraId="73DC649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: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372E51" w14:paraId="52C8EDE8" w14:textId="77777777" w:rsidTr="0044684D">
        <w:trPr>
          <w:trHeight w:val="85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5A931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8"/>
                <w:szCs w:val="18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>wenn Feld 23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IN (1; 2)</w:t>
            </w:r>
          </w:p>
        </w:tc>
      </w:tr>
      <w:tr w:rsidR="00592F26" w:rsidRPr="00372E51" w14:paraId="7D9D39D8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15BCB5B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950F0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NIH-</w:t>
            </w:r>
            <w:proofErr w:type="spellStart"/>
            <w:r w:rsidRPr="00372E51">
              <w:rPr>
                <w:sz w:val="18"/>
                <w:szCs w:val="18"/>
              </w:rPr>
              <w:t>Stroke</w:t>
            </w:r>
            <w:proofErr w:type="spellEnd"/>
            <w:r w:rsidRPr="00372E51">
              <w:rPr>
                <w:sz w:val="18"/>
                <w:szCs w:val="18"/>
              </w:rPr>
              <w:t xml:space="preserve"> </w:t>
            </w:r>
            <w:proofErr w:type="spellStart"/>
            <w:r w:rsidRPr="00372E51">
              <w:rPr>
                <w:sz w:val="18"/>
                <w:szCs w:val="18"/>
              </w:rPr>
              <w:t>Scale</w:t>
            </w:r>
            <w:proofErr w:type="spellEnd"/>
            <w:r w:rsidRPr="00372E51">
              <w:rPr>
                <w:sz w:val="18"/>
                <w:szCs w:val="18"/>
              </w:rPr>
              <w:t xml:space="preserve"> bei Aufnahme</w:t>
            </w:r>
          </w:p>
          <w:p w14:paraId="266DE5B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0 - 42</w:t>
            </w:r>
          </w:p>
          <w:p w14:paraId="6111A96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372E51" w14:paraId="59E8D144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C11AB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25.2</w:t>
            </w:r>
            <w:r w:rsidRPr="00372E51">
              <w:rPr>
                <w:sz w:val="10"/>
                <w:szCs w:val="10"/>
              </w:rPr>
              <w:t>&gt;</w:t>
            </w:r>
          </w:p>
          <w:p w14:paraId="722AB312" w14:textId="77777777" w:rsidR="00592F26" w:rsidRPr="00372E51" w:rsidRDefault="00592F26" w:rsidP="0044684D">
            <w:pPr>
              <w:rPr>
                <w:sz w:val="10"/>
                <w:szCs w:val="10"/>
              </w:rPr>
            </w:pP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B24BC83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CT- bzw. MR- bzw. DS-Angiographie</w:t>
            </w:r>
          </w:p>
          <w:p w14:paraId="7B60DAE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DBAF71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18A5C3C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vor Aufnahme</w:t>
            </w:r>
          </w:p>
          <w:p w14:paraId="2A53CF3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direkt im Anschluss an native Bildgebung</w:t>
            </w:r>
          </w:p>
          <w:p w14:paraId="6C41D78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 xml:space="preserve">3 = </w:t>
            </w:r>
            <w:r w:rsidRPr="00372E51">
              <w:rPr>
                <w:rFonts w:cs="Arial"/>
                <w:sz w:val="12"/>
                <w:szCs w:val="12"/>
              </w:rPr>
              <w:tab/>
            </w:r>
            <w:r w:rsidRPr="00372E51">
              <w:rPr>
                <w:rFonts w:cs="Arial"/>
                <w:sz w:val="12"/>
                <w:szCs w:val="12"/>
                <w:u w:val="single"/>
              </w:rPr>
              <w:t xml:space="preserve">nicht </w:t>
            </w:r>
            <w:r w:rsidRPr="00372E51">
              <w:rPr>
                <w:rFonts w:cs="Arial"/>
                <w:sz w:val="12"/>
                <w:szCs w:val="12"/>
              </w:rPr>
              <w:t xml:space="preserve">direkt im Anschluss an native Bildgebung </w:t>
            </w:r>
            <w:r w:rsidRPr="00372E51">
              <w:rPr>
                <w:rFonts w:cs="Arial"/>
                <w:sz w:val="12"/>
                <w:szCs w:val="12"/>
              </w:rPr>
              <w:tab/>
            </w:r>
          </w:p>
          <w:p w14:paraId="34F6791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ab/>
              <w:t xml:space="preserve">aber </w:t>
            </w:r>
            <w:r>
              <w:rPr>
                <w:rFonts w:cs="Arial"/>
                <w:sz w:val="12"/>
                <w:szCs w:val="12"/>
              </w:rPr>
              <w:t>spätestens am Folgetag der Aufnahme</w:t>
            </w:r>
          </w:p>
          <w:p w14:paraId="6E90246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4 =</w:t>
            </w:r>
            <w:r w:rsidRPr="00372E51">
              <w:rPr>
                <w:rFonts w:cs="Arial"/>
                <w:sz w:val="12"/>
                <w:szCs w:val="12"/>
              </w:rPr>
              <w:tab/>
            </w:r>
            <w:r w:rsidRPr="00372E51">
              <w:rPr>
                <w:rFonts w:cs="Arial"/>
                <w:sz w:val="12"/>
                <w:szCs w:val="12"/>
                <w:u w:val="single"/>
              </w:rPr>
              <w:t xml:space="preserve">nicht </w:t>
            </w:r>
            <w:r w:rsidRPr="00372E51">
              <w:rPr>
                <w:rFonts w:cs="Arial"/>
                <w:sz w:val="12"/>
                <w:szCs w:val="12"/>
              </w:rPr>
              <w:t xml:space="preserve">direkt im Anschluss an native Bildgebung </w:t>
            </w:r>
            <w:r w:rsidRPr="00372E51">
              <w:rPr>
                <w:rFonts w:cs="Arial"/>
                <w:sz w:val="12"/>
                <w:szCs w:val="12"/>
              </w:rPr>
              <w:tab/>
            </w:r>
          </w:p>
          <w:p w14:paraId="2AD21E80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und später als am Folgetag der Aufnahme</w:t>
            </w:r>
            <w:r w:rsidRPr="00372E51">
              <w:rPr>
                <w:rFonts w:cs="Arial"/>
                <w:sz w:val="12"/>
                <w:szCs w:val="12"/>
              </w:rPr>
              <w:t xml:space="preserve"> </w:t>
            </w:r>
          </w:p>
        </w:tc>
      </w:tr>
      <w:tr w:rsidR="00592F26" w:rsidRPr="00372E51" w14:paraId="49E75596" w14:textId="77777777" w:rsidTr="00CD1BD2">
        <w:tc>
          <w:tcPr>
            <w:tcW w:w="395" w:type="dxa"/>
            <w:shd w:val="clear" w:color="auto" w:fill="FFFFFF" w:themeFill="background1"/>
          </w:tcPr>
          <w:p w14:paraId="53B10374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26</w:t>
            </w:r>
          </w:p>
          <w:p w14:paraId="48DE6C9B" w14:textId="77777777" w:rsidR="00592F26" w:rsidRPr="00372E51" w:rsidRDefault="00592F26" w:rsidP="0044684D">
            <w:pPr>
              <w:rPr>
                <w:b/>
                <w:sz w:val="16"/>
                <w:szCs w:val="16"/>
              </w:rPr>
            </w:pPr>
          </w:p>
        </w:tc>
        <w:tc>
          <w:tcPr>
            <w:tcW w:w="3002" w:type="dxa"/>
            <w:shd w:val="clear" w:color="auto" w:fill="FFFFFF" w:themeFill="background1"/>
          </w:tcPr>
          <w:p w14:paraId="17F94CA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Doppler / Duplex</w:t>
            </w:r>
          </w:p>
          <w:p w14:paraId="51FD798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042D17DA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50F8C2D0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vor Aufnahme</w:t>
            </w:r>
          </w:p>
          <w:p w14:paraId="72567D6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 xml:space="preserve">im eigenen Haus </w:t>
            </w:r>
            <w:r>
              <w:rPr>
                <w:rFonts w:cs="Arial"/>
                <w:sz w:val="12"/>
                <w:szCs w:val="12"/>
              </w:rPr>
              <w:t xml:space="preserve">spätestens </w:t>
            </w:r>
          </w:p>
          <w:p w14:paraId="7B14C79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        am Folgetag nach Aufnahme</w:t>
            </w:r>
          </w:p>
          <w:p w14:paraId="673974C5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3 =</w:t>
            </w:r>
            <w:r w:rsidRPr="00372E51">
              <w:rPr>
                <w:rFonts w:cs="Arial"/>
                <w:sz w:val="12"/>
                <w:szCs w:val="12"/>
              </w:rPr>
              <w:tab/>
              <w:t>im eigenen Haus</w:t>
            </w:r>
            <w:r>
              <w:rPr>
                <w:rFonts w:cs="Arial"/>
                <w:sz w:val="12"/>
                <w:szCs w:val="12"/>
              </w:rPr>
              <w:t xml:space="preserve"> später als am Folgetag </w:t>
            </w:r>
          </w:p>
          <w:p w14:paraId="22419B1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        der Aufnahme</w:t>
            </w:r>
          </w:p>
        </w:tc>
      </w:tr>
      <w:tr w:rsidR="00592F26" w:rsidRPr="00372E51" w14:paraId="71090CB4" w14:textId="77777777" w:rsidTr="0044684D">
        <w:trPr>
          <w:trHeight w:val="57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CB36FB" w14:textId="3E01D05B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8"/>
                <w:szCs w:val="18"/>
              </w:rPr>
            </w:pPr>
            <w:bookmarkStart w:id="0" w:name="OLE_LINK1"/>
            <w:bookmarkStart w:id="1" w:name="OLE_LINK2"/>
            <w:r>
              <w:rPr>
                <w:rFonts w:cs="Arial"/>
                <w:b/>
                <w:i/>
                <w:sz w:val="12"/>
                <w:szCs w:val="12"/>
              </w:rPr>
              <w:t>wenn Feld 25.2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&lt;&gt; 0 oder Feld </w:t>
            </w:r>
            <w:r>
              <w:rPr>
                <w:rFonts w:cs="Arial"/>
                <w:b/>
                <w:i/>
                <w:sz w:val="12"/>
                <w:szCs w:val="12"/>
              </w:rPr>
              <w:t>26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&lt;&gt; 0</w:t>
            </w:r>
            <w:bookmarkEnd w:id="0"/>
            <w:bookmarkEnd w:id="1"/>
          </w:p>
        </w:tc>
      </w:tr>
      <w:tr w:rsidR="00592F26" w:rsidRPr="00372E51" w14:paraId="174A3798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03394736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476D92C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Gefäßverschluss</w:t>
            </w:r>
          </w:p>
          <w:p w14:paraId="51A56E1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527D018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20B09972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31FB787E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572F6909" w14:textId="77777777" w:rsidTr="0044684D">
        <w:tc>
          <w:tcPr>
            <w:tcW w:w="3397" w:type="dxa"/>
            <w:gridSpan w:val="2"/>
            <w:shd w:val="clear" w:color="auto" w:fill="auto"/>
          </w:tcPr>
          <w:p w14:paraId="1543701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8"/>
                <w:szCs w:val="18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>
              <w:rPr>
                <w:rFonts w:cs="Arial"/>
                <w:b/>
                <w:i/>
                <w:sz w:val="12"/>
                <w:szCs w:val="12"/>
              </w:rPr>
              <w:t>27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= 1 </w:t>
            </w:r>
          </w:p>
        </w:tc>
      </w:tr>
      <w:tr w:rsidR="00592F26" w:rsidRPr="0011310E" w14:paraId="4735F9A5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50DD59D5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28.1</w:t>
            </w:r>
            <w:r w:rsidRPr="0011310E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56CC18DE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Carotis-T</w:t>
            </w:r>
          </w:p>
          <w:p w14:paraId="6EE2EA57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7D6FDB1E" w14:textId="14DE94DF" w:rsidR="00592F26" w:rsidRPr="00002BF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1 = </w:t>
            </w:r>
            <w:r w:rsidRPr="0011310E">
              <w:rPr>
                <w:sz w:val="12"/>
                <w:szCs w:val="12"/>
              </w:rPr>
              <w:tab/>
              <w:t>ja</w:t>
            </w:r>
          </w:p>
        </w:tc>
      </w:tr>
      <w:tr w:rsidR="00592F26" w:rsidRPr="0011310E" w14:paraId="6D55C4D5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7CB71092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28.2</w:t>
            </w:r>
            <w:r w:rsidRPr="0011310E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1603A4E2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M1</w:t>
            </w:r>
          </w:p>
          <w:p w14:paraId="24D91EB0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612F4422" w14:textId="3A01EC3B" w:rsidR="00592F26" w:rsidRPr="00002BF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1 = </w:t>
            </w:r>
            <w:r w:rsidRPr="0011310E">
              <w:rPr>
                <w:sz w:val="12"/>
                <w:szCs w:val="12"/>
              </w:rPr>
              <w:tab/>
              <w:t>ja</w:t>
            </w:r>
          </w:p>
        </w:tc>
      </w:tr>
      <w:tr w:rsidR="00592F26" w:rsidRPr="0011310E" w14:paraId="7E77C971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0E6D2295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28.3</w:t>
            </w:r>
            <w:r w:rsidRPr="0011310E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0BD463B5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M2</w:t>
            </w:r>
          </w:p>
          <w:p w14:paraId="6E01C55B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10AE0162" w14:textId="76D05644" w:rsidR="00592F26" w:rsidRPr="00002BF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1 = </w:t>
            </w:r>
            <w:r w:rsidRPr="0011310E">
              <w:rPr>
                <w:sz w:val="12"/>
                <w:szCs w:val="12"/>
              </w:rPr>
              <w:tab/>
              <w:t>ja</w:t>
            </w:r>
          </w:p>
        </w:tc>
      </w:tr>
      <w:tr w:rsidR="00592F26" w:rsidRPr="0011310E" w14:paraId="2BBBB4E0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5477E0C5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28.4</w:t>
            </w:r>
            <w:r w:rsidRPr="0011310E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15F6D4FD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BA</w:t>
            </w:r>
          </w:p>
          <w:p w14:paraId="3955A535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621A7307" w14:textId="318A6FCE" w:rsidR="00592F26" w:rsidRPr="00002BF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1 = </w:t>
            </w:r>
            <w:r w:rsidRPr="0011310E">
              <w:rPr>
                <w:sz w:val="12"/>
                <w:szCs w:val="12"/>
              </w:rPr>
              <w:tab/>
              <w:t>ja</w:t>
            </w:r>
          </w:p>
        </w:tc>
      </w:tr>
      <w:tr w:rsidR="00592F26" w:rsidRPr="0011310E" w14:paraId="0FFBF080" w14:textId="77777777" w:rsidTr="00CD1BD2">
        <w:trPr>
          <w:trHeight w:val="704"/>
        </w:trPr>
        <w:tc>
          <w:tcPr>
            <w:tcW w:w="395" w:type="dxa"/>
            <w:shd w:val="clear" w:color="auto" w:fill="BFBFBF" w:themeFill="background1" w:themeFillShade="BF"/>
          </w:tcPr>
          <w:p w14:paraId="5B16CD57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28.5</w:t>
            </w:r>
            <w:r w:rsidRPr="0011310E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14D065E3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Sonstige</w:t>
            </w:r>
          </w:p>
          <w:p w14:paraId="19E182CB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2E0BA66A" w14:textId="5398D274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1 = </w:t>
            </w:r>
            <w:r w:rsidRPr="0011310E">
              <w:rPr>
                <w:sz w:val="12"/>
                <w:szCs w:val="12"/>
              </w:rPr>
              <w:tab/>
              <w:t>ja</w:t>
            </w:r>
          </w:p>
        </w:tc>
      </w:tr>
      <w:tr w:rsidR="00592F26" w:rsidRPr="0011310E" w14:paraId="4FB1E162" w14:textId="77777777" w:rsidTr="00CD1BD2">
        <w:trPr>
          <w:trHeight w:val="113"/>
        </w:trPr>
        <w:tc>
          <w:tcPr>
            <w:tcW w:w="39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F46169F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Pr="0011310E">
              <w:rPr>
                <w:sz w:val="10"/>
                <w:szCs w:val="10"/>
              </w:rPr>
              <w:t>9-</w:t>
            </w:r>
            <w:r>
              <w:rPr>
                <w:sz w:val="10"/>
                <w:szCs w:val="10"/>
              </w:rPr>
              <w:t>33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EDEAD7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Cs w:val="22"/>
              </w:rPr>
              <w:t>Thrombolyse/Rekanalisation</w:t>
            </w:r>
          </w:p>
        </w:tc>
      </w:tr>
      <w:tr w:rsidR="00592F26" w:rsidRPr="0011310E" w14:paraId="0CB6C9AB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20520D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Pr="0011310E">
              <w:rPr>
                <w:sz w:val="10"/>
                <w:szCs w:val="10"/>
              </w:rPr>
              <w:t>9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F8BAAD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Systemische Thrombolyse</w:t>
            </w:r>
          </w:p>
          <w:p w14:paraId="711E65B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3631531C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0 = </w:t>
            </w:r>
            <w:r w:rsidRPr="0011310E">
              <w:rPr>
                <w:sz w:val="12"/>
                <w:szCs w:val="12"/>
              </w:rPr>
              <w:tab/>
              <w:t>nein</w:t>
            </w:r>
          </w:p>
          <w:p w14:paraId="1D4E180A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  <w:u w:val="single"/>
              </w:rPr>
            </w:pPr>
            <w:r w:rsidRPr="0011310E">
              <w:rPr>
                <w:rFonts w:cs="Arial"/>
                <w:sz w:val="12"/>
                <w:szCs w:val="12"/>
              </w:rPr>
              <w:t>1 =</w:t>
            </w:r>
            <w:r w:rsidRPr="0011310E">
              <w:rPr>
                <w:rFonts w:cs="Arial"/>
                <w:sz w:val="12"/>
                <w:szCs w:val="12"/>
              </w:rPr>
              <w:tab/>
              <w:t>vor Aufnahme</w:t>
            </w:r>
          </w:p>
          <w:p w14:paraId="57FCFA51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>2 =</w:t>
            </w:r>
            <w:r w:rsidRPr="0011310E">
              <w:rPr>
                <w:rFonts w:cs="Arial"/>
                <w:sz w:val="12"/>
                <w:szCs w:val="12"/>
              </w:rPr>
              <w:tab/>
              <w:t>im eigenen Haus</w:t>
            </w:r>
          </w:p>
          <w:p w14:paraId="1F1BE898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>3 =</w:t>
            </w:r>
            <w:r w:rsidRPr="0011310E">
              <w:rPr>
                <w:rFonts w:cs="Arial"/>
                <w:sz w:val="12"/>
                <w:szCs w:val="12"/>
              </w:rPr>
              <w:tab/>
              <w:t xml:space="preserve">Verlegung zur Thrombolyse </w:t>
            </w:r>
          </w:p>
        </w:tc>
      </w:tr>
      <w:tr w:rsidR="00592F26" w:rsidRPr="0011310E" w14:paraId="0B734C78" w14:textId="77777777" w:rsidTr="0044684D"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634C4F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8"/>
                <w:szCs w:val="18"/>
              </w:rPr>
            </w:pPr>
            <w:r w:rsidRPr="0011310E"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>
              <w:rPr>
                <w:rFonts w:cs="Arial"/>
                <w:b/>
                <w:i/>
                <w:sz w:val="12"/>
                <w:szCs w:val="12"/>
              </w:rPr>
              <w:t>2</w:t>
            </w:r>
            <w:r w:rsidRPr="0011310E">
              <w:rPr>
                <w:rFonts w:cs="Arial"/>
                <w:b/>
                <w:i/>
                <w:sz w:val="12"/>
                <w:szCs w:val="12"/>
              </w:rPr>
              <w:t>9 = 2</w:t>
            </w:r>
          </w:p>
        </w:tc>
      </w:tr>
      <w:tr w:rsidR="00592F26" w:rsidRPr="0011310E" w14:paraId="6AB4E5DB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1493BEF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</w:t>
            </w:r>
            <w:r w:rsidRPr="0011310E">
              <w:rPr>
                <w:sz w:val="10"/>
                <w:szCs w:val="10"/>
              </w:rPr>
              <w:t>0</w:t>
            </w:r>
            <w:r>
              <w:rPr>
                <w:sz w:val="10"/>
                <w:szCs w:val="10"/>
              </w:rPr>
              <w:t>.1</w:t>
            </w:r>
            <w:r w:rsidRPr="0011310E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8D1D55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Beginn Lyse am</w:t>
            </w:r>
          </w:p>
          <w:p w14:paraId="2DAB3A18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TT.MM.JJJJ</w:t>
            </w:r>
          </w:p>
          <w:p w14:paraId="1CE079FF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7157142C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E2E192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30.2</w:t>
            </w:r>
            <w:r w:rsidRPr="0011310E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2F45DCD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Beginn Lyse um</w:t>
            </w:r>
          </w:p>
          <w:p w14:paraId="23BF716B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HH:MM</w:t>
            </w:r>
          </w:p>
          <w:p w14:paraId="026ED7BD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: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1F1247D5" w14:textId="77777777" w:rsidTr="00CD1BD2">
        <w:trPr>
          <w:trHeight w:val="935"/>
        </w:trPr>
        <w:tc>
          <w:tcPr>
            <w:tcW w:w="3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ADC3C3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3BF047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Intraarterielle Therapie (IAT)</w:t>
            </w:r>
          </w:p>
          <w:p w14:paraId="5B7D7E80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786AE2DE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0 = </w:t>
            </w:r>
            <w:r w:rsidRPr="0011310E">
              <w:rPr>
                <w:sz w:val="12"/>
                <w:szCs w:val="12"/>
              </w:rPr>
              <w:tab/>
              <w:t>nein</w:t>
            </w:r>
          </w:p>
          <w:p w14:paraId="378E4DD8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1 =</w:t>
            </w:r>
            <w:r w:rsidRPr="0011310E">
              <w:rPr>
                <w:sz w:val="12"/>
                <w:szCs w:val="12"/>
              </w:rPr>
              <w:tab/>
              <w:t>vor Aufnahme</w:t>
            </w:r>
          </w:p>
          <w:p w14:paraId="694D2039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>2 =</w:t>
            </w:r>
            <w:r w:rsidRPr="0011310E">
              <w:rPr>
                <w:rFonts w:cs="Arial"/>
                <w:sz w:val="12"/>
                <w:szCs w:val="12"/>
              </w:rPr>
              <w:tab/>
              <w:t>im eigenen Haus</w:t>
            </w:r>
          </w:p>
          <w:p w14:paraId="4EDA12DB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 xml:space="preserve">3 =   Verlegung zur </w:t>
            </w:r>
            <w:r>
              <w:rPr>
                <w:rFonts w:cs="Arial"/>
                <w:sz w:val="12"/>
                <w:szCs w:val="12"/>
              </w:rPr>
              <w:t xml:space="preserve">geplanten </w:t>
            </w:r>
            <w:r w:rsidRPr="0011310E">
              <w:rPr>
                <w:rFonts w:cs="Arial"/>
                <w:sz w:val="12"/>
                <w:szCs w:val="12"/>
              </w:rPr>
              <w:t>IAT</w:t>
            </w:r>
          </w:p>
        </w:tc>
      </w:tr>
      <w:tr w:rsidR="00592F26" w:rsidRPr="0011310E" w14:paraId="7950890F" w14:textId="77777777" w:rsidTr="0044684D">
        <w:tc>
          <w:tcPr>
            <w:tcW w:w="3397" w:type="dxa"/>
            <w:gridSpan w:val="2"/>
            <w:shd w:val="clear" w:color="auto" w:fill="auto"/>
          </w:tcPr>
          <w:p w14:paraId="1B5A7BEA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>
              <w:rPr>
                <w:rFonts w:cs="Arial"/>
                <w:b/>
                <w:i/>
                <w:sz w:val="12"/>
                <w:szCs w:val="12"/>
              </w:rPr>
              <w:t>31</w:t>
            </w:r>
            <w:r w:rsidRPr="0011310E">
              <w:rPr>
                <w:rFonts w:cs="Arial"/>
                <w:b/>
                <w:i/>
                <w:sz w:val="12"/>
                <w:szCs w:val="12"/>
              </w:rPr>
              <w:t xml:space="preserve"> = 2</w:t>
            </w:r>
          </w:p>
        </w:tc>
      </w:tr>
      <w:tr w:rsidR="00592F26" w:rsidRPr="0011310E" w14:paraId="3D9BFA3F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21A7087A" w14:textId="77777777" w:rsidR="00592F26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32.1&gt;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1FFCE5E5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Intraarterielle Therapie (IAT)</w:t>
            </w:r>
            <w:r>
              <w:rPr>
                <w:sz w:val="18"/>
                <w:szCs w:val="18"/>
              </w:rPr>
              <w:t xml:space="preserve"> im eigenen Haus</w:t>
            </w:r>
          </w:p>
          <w:p w14:paraId="440C5729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  <w:p w14:paraId="287898FC" w14:textId="77777777" w:rsidR="00592F26" w:rsidRPr="00270B8F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1 = nach Primärbehandlung im eigenen </w:t>
            </w:r>
            <w:r w:rsidRPr="00270B8F">
              <w:rPr>
                <w:rFonts w:cs="Arial"/>
                <w:sz w:val="12"/>
                <w:szCs w:val="12"/>
              </w:rPr>
              <w:t>Haus (</w:t>
            </w:r>
            <w:proofErr w:type="spellStart"/>
            <w:r w:rsidRPr="00270B8F">
              <w:rPr>
                <w:rFonts w:cs="Arial"/>
                <w:sz w:val="12"/>
                <w:szCs w:val="12"/>
              </w:rPr>
              <w:t>Direct</w:t>
            </w:r>
            <w:proofErr w:type="spellEnd"/>
            <w:r w:rsidRPr="00270B8F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270B8F">
              <w:rPr>
                <w:rFonts w:cs="Arial"/>
                <w:sz w:val="12"/>
                <w:szCs w:val="12"/>
              </w:rPr>
              <w:t>to</w:t>
            </w:r>
            <w:proofErr w:type="spellEnd"/>
            <w:r w:rsidRPr="00270B8F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270B8F">
              <w:rPr>
                <w:rFonts w:cs="Arial"/>
                <w:sz w:val="12"/>
                <w:szCs w:val="12"/>
              </w:rPr>
              <w:t>center</w:t>
            </w:r>
            <w:proofErr w:type="spellEnd"/>
            <w:r w:rsidRPr="00270B8F">
              <w:rPr>
                <w:rFonts w:cs="Arial"/>
                <w:sz w:val="12"/>
                <w:szCs w:val="12"/>
              </w:rPr>
              <w:t>)</w:t>
            </w:r>
          </w:p>
          <w:p w14:paraId="3591D443" w14:textId="77777777" w:rsidR="00592F26" w:rsidRPr="00270B8F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270B8F">
              <w:rPr>
                <w:rFonts w:cs="Arial"/>
                <w:sz w:val="12"/>
                <w:szCs w:val="12"/>
              </w:rPr>
              <w:t>2 = nach Primärbehandlung in externer Einrichtung (</w:t>
            </w:r>
            <w:proofErr w:type="spellStart"/>
            <w:r w:rsidRPr="00270B8F">
              <w:rPr>
                <w:rFonts w:cs="Arial"/>
                <w:sz w:val="12"/>
                <w:szCs w:val="12"/>
              </w:rPr>
              <w:t>Drip</w:t>
            </w:r>
            <w:proofErr w:type="spellEnd"/>
            <w:r w:rsidRPr="00270B8F">
              <w:rPr>
                <w:rFonts w:cs="Arial"/>
                <w:sz w:val="12"/>
                <w:szCs w:val="12"/>
              </w:rPr>
              <w:t xml:space="preserve"> and </w:t>
            </w:r>
            <w:proofErr w:type="spellStart"/>
            <w:r w:rsidRPr="00270B8F">
              <w:rPr>
                <w:rFonts w:cs="Arial"/>
                <w:sz w:val="12"/>
                <w:szCs w:val="12"/>
              </w:rPr>
              <w:t>Ship</w:t>
            </w:r>
            <w:proofErr w:type="spellEnd"/>
            <w:r w:rsidRPr="00270B8F">
              <w:rPr>
                <w:rFonts w:cs="Arial"/>
                <w:sz w:val="12"/>
                <w:szCs w:val="12"/>
              </w:rPr>
              <w:t>)</w:t>
            </w:r>
          </w:p>
          <w:p w14:paraId="3688EA94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592F26" w:rsidRPr="0011310E" w14:paraId="665519D4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23DC0B7F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32.2</w:t>
            </w:r>
            <w:r w:rsidRPr="0011310E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4BB1BAFD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Punktion Leiste am</w:t>
            </w:r>
          </w:p>
          <w:p w14:paraId="7C5F4A0F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TT.MM.JJJJ</w:t>
            </w:r>
          </w:p>
          <w:p w14:paraId="6EA90C98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731B5334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69CCC888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32.3</w:t>
            </w:r>
            <w:r w:rsidRPr="0011310E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70360689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Punktion Leiste um</w:t>
            </w:r>
          </w:p>
          <w:p w14:paraId="63A59CA5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HH:MM</w:t>
            </w:r>
          </w:p>
          <w:p w14:paraId="63774EEA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: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0A035ED9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7A53D6D1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32.4</w:t>
            </w:r>
            <w:r w:rsidRPr="0011310E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7D65038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 xml:space="preserve">Erfolgreiche Rekanalisation </w:t>
            </w:r>
          </w:p>
          <w:p w14:paraId="2745A977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4"/>
                <w:szCs w:val="14"/>
              </w:rPr>
            </w:pPr>
            <w:r w:rsidRPr="0011310E">
              <w:rPr>
                <w:sz w:val="14"/>
                <w:szCs w:val="14"/>
              </w:rPr>
              <w:t xml:space="preserve">(TICI = </w:t>
            </w:r>
            <w:proofErr w:type="spellStart"/>
            <w:r w:rsidRPr="0011310E">
              <w:rPr>
                <w:sz w:val="14"/>
                <w:szCs w:val="14"/>
              </w:rPr>
              <w:t>IIb</w:t>
            </w:r>
            <w:proofErr w:type="spellEnd"/>
            <w:r>
              <w:rPr>
                <w:sz w:val="14"/>
                <w:szCs w:val="14"/>
              </w:rPr>
              <w:t xml:space="preserve">- </w:t>
            </w:r>
            <w:r w:rsidRPr="0011310E">
              <w:rPr>
                <w:sz w:val="14"/>
                <w:szCs w:val="14"/>
              </w:rPr>
              <w:t>III)</w:t>
            </w:r>
          </w:p>
          <w:p w14:paraId="3682F61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5927FBF1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0 = </w:t>
            </w:r>
            <w:r w:rsidRPr="0011310E">
              <w:rPr>
                <w:sz w:val="12"/>
                <w:szCs w:val="12"/>
              </w:rPr>
              <w:tab/>
              <w:t>nein</w:t>
            </w:r>
          </w:p>
          <w:p w14:paraId="6DF924BD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  <w:lang w:val="en-US"/>
              </w:rPr>
            </w:pPr>
            <w:r w:rsidRPr="0011310E">
              <w:rPr>
                <w:rFonts w:cs="Arial"/>
                <w:sz w:val="12"/>
                <w:szCs w:val="12"/>
              </w:rPr>
              <w:t>1 =</w:t>
            </w:r>
            <w:r w:rsidRPr="0011310E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11310E" w14:paraId="2DE63718" w14:textId="77777777" w:rsidTr="0044684D">
        <w:tc>
          <w:tcPr>
            <w:tcW w:w="3397" w:type="dxa"/>
            <w:gridSpan w:val="2"/>
            <w:shd w:val="clear" w:color="auto" w:fill="auto"/>
          </w:tcPr>
          <w:p w14:paraId="3E5A6BCC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2"/>
                <w:szCs w:val="12"/>
              </w:rPr>
            </w:pPr>
            <w:r>
              <w:rPr>
                <w:b/>
                <w:i/>
                <w:sz w:val="12"/>
                <w:szCs w:val="12"/>
              </w:rPr>
              <w:t>w</w:t>
            </w:r>
            <w:r w:rsidRPr="009C540A">
              <w:rPr>
                <w:b/>
                <w:i/>
                <w:sz w:val="12"/>
                <w:szCs w:val="12"/>
              </w:rPr>
              <w:t>enn Feld 31 = 3</w:t>
            </w:r>
          </w:p>
        </w:tc>
      </w:tr>
      <w:tr w:rsidR="00592F26" w:rsidRPr="0011310E" w14:paraId="6FF9E10B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73DC6038" w14:textId="77777777" w:rsidR="00592F26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33.1</w:t>
            </w:r>
            <w:r>
              <w:rPr>
                <w:sz w:val="8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68642FA4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Verlegung zur IAT am</w:t>
            </w:r>
          </w:p>
          <w:p w14:paraId="6684849C" w14:textId="6434C8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TT.MM.JJJJ</w:t>
            </w:r>
          </w:p>
          <w:p w14:paraId="752F2AB1" w14:textId="77777777" w:rsidR="00002BF1" w:rsidRPr="0011310E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  <w:p w14:paraId="2CE889C4" w14:textId="35AA6015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258B649A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603B4FB7" w14:textId="77777777" w:rsidR="00592F26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33.2&gt;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5E6E0EE6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Verlegung zur IAT um</w:t>
            </w:r>
          </w:p>
          <w:p w14:paraId="53840CC0" w14:textId="77777777" w:rsidR="00002BF1" w:rsidRDefault="00592F26" w:rsidP="00002BF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HH:MM</w:t>
            </w:r>
          </w:p>
          <w:p w14:paraId="7F58BAD1" w14:textId="366172F6" w:rsidR="00002BF1" w:rsidRPr="00002BF1" w:rsidRDefault="00592F26" w:rsidP="00002BF1">
            <w:pPr>
              <w:tabs>
                <w:tab w:val="left" w:pos="-2996"/>
                <w:tab w:val="left" w:pos="265"/>
                <w:tab w:val="right" w:pos="3034"/>
              </w:tabs>
              <w:rPr>
                <w:sz w:val="16"/>
                <w:szCs w:val="16"/>
              </w:rPr>
            </w:pPr>
            <w:r w:rsidRPr="00002BF1">
              <w:rPr>
                <w:sz w:val="16"/>
                <w:szCs w:val="16"/>
              </w:rPr>
              <w:t xml:space="preserve">    </w:t>
            </w:r>
          </w:p>
          <w:p w14:paraId="58A3F8C4" w14:textId="72F3A0F7" w:rsidR="00002BF1" w:rsidRPr="00002BF1" w:rsidRDefault="00592F26" w:rsidP="0044684D">
            <w:pPr>
              <w:tabs>
                <w:tab w:val="left" w:pos="186"/>
                <w:tab w:val="right" w:pos="2778"/>
              </w:tabs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: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16152DE4" w14:textId="77777777" w:rsidTr="00CD1BD2">
        <w:trPr>
          <w:trHeight w:val="113"/>
        </w:trPr>
        <w:tc>
          <w:tcPr>
            <w:tcW w:w="39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F9F22E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34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70B42F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Cs w:val="22"/>
              </w:rPr>
              <w:t>Verlegung innerhalb 12 h</w:t>
            </w:r>
          </w:p>
        </w:tc>
      </w:tr>
      <w:tr w:rsidR="00592F26" w:rsidRPr="0011310E" w14:paraId="5CD2C5E0" w14:textId="77777777" w:rsidTr="00CD1BD2">
        <w:trPr>
          <w:trHeight w:val="1201"/>
        </w:trPr>
        <w:tc>
          <w:tcPr>
            <w:tcW w:w="3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8E38BA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34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231A8C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 xml:space="preserve">Verlegung nach Primärdiagnostik/ </w:t>
            </w:r>
          </w:p>
          <w:p w14:paraId="69BE6B0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-therapie (</w:t>
            </w:r>
            <w:proofErr w:type="spellStart"/>
            <w:r w:rsidRPr="0011310E">
              <w:rPr>
                <w:sz w:val="18"/>
                <w:szCs w:val="18"/>
              </w:rPr>
              <w:t>innerh</w:t>
            </w:r>
            <w:proofErr w:type="spellEnd"/>
            <w:r w:rsidRPr="0011310E">
              <w:rPr>
                <w:sz w:val="18"/>
                <w:szCs w:val="18"/>
              </w:rPr>
              <w:t>. 12 h</w:t>
            </w:r>
            <w:r>
              <w:rPr>
                <w:sz w:val="18"/>
                <w:szCs w:val="18"/>
              </w:rPr>
              <w:t xml:space="preserve"> nach Aufnahme</w:t>
            </w:r>
            <w:r w:rsidRPr="0011310E">
              <w:rPr>
                <w:sz w:val="18"/>
                <w:szCs w:val="18"/>
              </w:rPr>
              <w:t>)</w:t>
            </w:r>
          </w:p>
          <w:p w14:paraId="491D33FA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005FD365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0 = </w:t>
            </w:r>
            <w:r w:rsidRPr="0011310E">
              <w:rPr>
                <w:sz w:val="12"/>
                <w:szCs w:val="12"/>
              </w:rPr>
              <w:tab/>
              <w:t>nein</w:t>
            </w:r>
          </w:p>
          <w:p w14:paraId="773D676F" w14:textId="77777777" w:rsidR="00592F26" w:rsidRPr="0011310E" w:rsidRDefault="00592F26" w:rsidP="0044684D">
            <w:pPr>
              <w:tabs>
                <w:tab w:val="left" w:pos="186"/>
                <w:tab w:val="left" w:pos="265"/>
                <w:tab w:val="right" w:pos="2778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>1 =</w:t>
            </w:r>
            <w:r w:rsidRPr="0011310E">
              <w:rPr>
                <w:rFonts w:cs="Arial"/>
                <w:sz w:val="12"/>
                <w:szCs w:val="12"/>
              </w:rPr>
              <w:tab/>
            </w:r>
            <w:r w:rsidRPr="0011310E">
              <w:rPr>
                <w:rFonts w:cs="Arial"/>
                <w:sz w:val="12"/>
                <w:szCs w:val="12"/>
              </w:rPr>
              <w:tab/>
              <w:t>ja, mit späterer Rückverlegung</w:t>
            </w:r>
          </w:p>
          <w:p w14:paraId="2C5F3DCE" w14:textId="085BA1AA" w:rsidR="00592F26" w:rsidRPr="0011310E" w:rsidRDefault="00592F26" w:rsidP="0044684D">
            <w:pPr>
              <w:tabs>
                <w:tab w:val="left" w:pos="186"/>
                <w:tab w:val="left" w:pos="265"/>
                <w:tab w:val="right" w:pos="2778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>2 =</w:t>
            </w:r>
            <w:r w:rsidRPr="0011310E">
              <w:rPr>
                <w:rFonts w:cs="Arial"/>
                <w:sz w:val="12"/>
                <w:szCs w:val="12"/>
              </w:rPr>
              <w:tab/>
            </w:r>
            <w:r w:rsidRPr="0011310E">
              <w:rPr>
                <w:rFonts w:cs="Arial"/>
                <w:sz w:val="12"/>
                <w:szCs w:val="12"/>
              </w:rPr>
              <w:tab/>
              <w:t>ja, ohne spätere Rückverlegung</w:t>
            </w:r>
          </w:p>
        </w:tc>
      </w:tr>
      <w:tr w:rsidR="00592F26" w:rsidRPr="00372E51" w14:paraId="590C0145" w14:textId="77777777" w:rsidTr="0044684D">
        <w:trPr>
          <w:trHeight w:val="130"/>
        </w:trPr>
        <w:tc>
          <w:tcPr>
            <w:tcW w:w="3397" w:type="dxa"/>
            <w:gridSpan w:val="2"/>
            <w:shd w:val="clear" w:color="auto" w:fill="FFFFFF" w:themeFill="background1"/>
            <w:vAlign w:val="center"/>
          </w:tcPr>
          <w:p w14:paraId="1CFE0B8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>
              <w:rPr>
                <w:rFonts w:cs="Arial"/>
                <w:b/>
                <w:i/>
                <w:sz w:val="12"/>
                <w:szCs w:val="12"/>
              </w:rPr>
              <w:t>34 IN (0; 1)</w:t>
            </w:r>
          </w:p>
        </w:tc>
      </w:tr>
      <w:tr w:rsidR="00592F26" w:rsidRPr="00372E51" w14:paraId="0EB4F7E1" w14:textId="77777777" w:rsidTr="00CD1BD2">
        <w:trPr>
          <w:trHeight w:val="113"/>
        </w:trPr>
        <w:tc>
          <w:tcPr>
            <w:tcW w:w="395" w:type="dxa"/>
            <w:shd w:val="clear" w:color="auto" w:fill="C6D9F1" w:themeFill="text2" w:themeFillTint="33"/>
            <w:vAlign w:val="center"/>
          </w:tcPr>
          <w:p w14:paraId="3C9990C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lastRenderedPageBreak/>
              <w:t>35.1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35.3</w:t>
            </w:r>
          </w:p>
        </w:tc>
        <w:tc>
          <w:tcPr>
            <w:tcW w:w="3002" w:type="dxa"/>
            <w:shd w:val="clear" w:color="auto" w:fill="C6D9F1" w:themeFill="text2" w:themeFillTint="33"/>
          </w:tcPr>
          <w:p w14:paraId="6A530A0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Cs w:val="22"/>
              </w:rPr>
              <w:t>Behinderung</w:t>
            </w:r>
          </w:p>
        </w:tc>
      </w:tr>
      <w:tr w:rsidR="00592F26" w:rsidRPr="00372E51" w14:paraId="60D009D4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4F9628D6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35.1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4EA9792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Barthel-Index bei Aufnahme</w:t>
            </w:r>
          </w:p>
          <w:p w14:paraId="5698A33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Blasenkontrolle</w:t>
            </w:r>
          </w:p>
          <w:p w14:paraId="38BAE9C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75A7148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inkontinent</w:t>
            </w:r>
          </w:p>
          <w:p w14:paraId="25CADFA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=</w:t>
            </w:r>
            <w:r w:rsidRPr="00372E51">
              <w:rPr>
                <w:sz w:val="12"/>
                <w:szCs w:val="12"/>
              </w:rPr>
              <w:tab/>
              <w:t>gelegentlicher Verlust</w:t>
            </w:r>
          </w:p>
          <w:p w14:paraId="64B3CD18" w14:textId="090A459E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10 =</w:t>
            </w:r>
            <w:r w:rsidRPr="00372E51">
              <w:rPr>
                <w:sz w:val="12"/>
                <w:szCs w:val="12"/>
              </w:rPr>
              <w:tab/>
            </w:r>
            <w:proofErr w:type="spellStart"/>
            <w:r w:rsidRPr="00372E51">
              <w:rPr>
                <w:sz w:val="12"/>
                <w:szCs w:val="12"/>
              </w:rPr>
              <w:t>kontinent</w:t>
            </w:r>
            <w:proofErr w:type="spellEnd"/>
          </w:p>
        </w:tc>
      </w:tr>
      <w:tr w:rsidR="00592F26" w:rsidRPr="00372E51" w14:paraId="61741BF8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2815EA60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35.2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6BCD2EF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Barthel-Index bei Aufnahme</w:t>
            </w:r>
          </w:p>
          <w:p w14:paraId="39901F5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Lagewechsel Bett-Stuhl</w:t>
            </w:r>
          </w:p>
          <w:p w14:paraId="690E088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5A69A29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vollständig abhängig</w:t>
            </w:r>
          </w:p>
          <w:p w14:paraId="218F779D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=</w:t>
            </w:r>
            <w:r w:rsidRPr="00372E51">
              <w:rPr>
                <w:sz w:val="12"/>
                <w:szCs w:val="12"/>
              </w:rPr>
              <w:tab/>
              <w:t>große Unterstützung</w:t>
            </w:r>
          </w:p>
          <w:p w14:paraId="17EC861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10 =</w:t>
            </w:r>
            <w:r w:rsidRPr="00372E51">
              <w:rPr>
                <w:sz w:val="12"/>
                <w:szCs w:val="12"/>
              </w:rPr>
              <w:tab/>
              <w:t>geringe Unterstützung</w:t>
            </w:r>
          </w:p>
          <w:p w14:paraId="1FC4F191" w14:textId="202A123C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15 =</w:t>
            </w:r>
            <w:r w:rsidRPr="00372E51">
              <w:rPr>
                <w:sz w:val="12"/>
                <w:szCs w:val="12"/>
              </w:rPr>
              <w:tab/>
              <w:t>vollständig selbstständig</w:t>
            </w:r>
          </w:p>
        </w:tc>
      </w:tr>
      <w:tr w:rsidR="00592F26" w:rsidRPr="00372E51" w14:paraId="51DBF6F3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61E032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35.3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E2B59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Barthel-Index bei Aufnahme</w:t>
            </w:r>
          </w:p>
          <w:p w14:paraId="535DD42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Fortbewegung</w:t>
            </w:r>
          </w:p>
          <w:p w14:paraId="51A1862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3CA4952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  = vollständig abhängig</w:t>
            </w:r>
          </w:p>
          <w:p w14:paraId="10FA02B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  =</w:t>
            </w:r>
            <w:r w:rsidRPr="00372E51">
              <w:rPr>
                <w:sz w:val="12"/>
                <w:szCs w:val="12"/>
              </w:rPr>
              <w:tab/>
              <w:t>große Unterstützung</w:t>
            </w:r>
          </w:p>
          <w:p w14:paraId="6246ACEC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10 =</w:t>
            </w:r>
            <w:r w:rsidRPr="00372E51">
              <w:rPr>
                <w:sz w:val="12"/>
                <w:szCs w:val="12"/>
              </w:rPr>
              <w:tab/>
              <w:t>geringe Unterstützung</w:t>
            </w:r>
          </w:p>
          <w:p w14:paraId="4C64CB6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15 =</w:t>
            </w:r>
            <w:r w:rsidRPr="00372E51">
              <w:rPr>
                <w:sz w:val="12"/>
                <w:szCs w:val="12"/>
              </w:rPr>
              <w:tab/>
              <w:t>vollständig selbstständig</w:t>
            </w:r>
          </w:p>
        </w:tc>
      </w:tr>
      <w:tr w:rsidR="00592F26" w:rsidRPr="00372E51" w14:paraId="42769633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E9D9B8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36.1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36.3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F6435F3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Weitere Diagnostik</w:t>
            </w:r>
          </w:p>
        </w:tc>
      </w:tr>
      <w:tr w:rsidR="00592F26" w:rsidRPr="00372E51" w14:paraId="12CAFD5D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5A6D042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36.1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2345665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proofErr w:type="gramStart"/>
            <w:r w:rsidRPr="00372E51">
              <w:rPr>
                <w:sz w:val="18"/>
                <w:szCs w:val="18"/>
              </w:rPr>
              <w:t>Schlucktest</w:t>
            </w:r>
            <w:proofErr w:type="gramEnd"/>
            <w:r w:rsidRPr="00372E51">
              <w:rPr>
                <w:sz w:val="18"/>
                <w:szCs w:val="18"/>
              </w:rPr>
              <w:t xml:space="preserve"> nach Protokoll nach Ereignis</w:t>
            </w:r>
          </w:p>
          <w:p w14:paraId="38751D4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7FF22E8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 xml:space="preserve">0 = </w:t>
            </w:r>
            <w:r w:rsidRPr="00372E51">
              <w:rPr>
                <w:rFonts w:cs="Arial"/>
                <w:sz w:val="12"/>
                <w:szCs w:val="12"/>
              </w:rPr>
              <w:tab/>
              <w:t>nein</w:t>
            </w:r>
          </w:p>
          <w:p w14:paraId="08EFA7D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6D05CE5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9 =</w:t>
            </w:r>
            <w:r w:rsidRPr="00372E51">
              <w:rPr>
                <w:rFonts w:cs="Arial"/>
                <w:sz w:val="12"/>
                <w:szCs w:val="12"/>
              </w:rPr>
              <w:tab/>
              <w:t>nicht</w:t>
            </w:r>
            <w:r>
              <w:rPr>
                <w:rFonts w:cs="Arial"/>
                <w:sz w:val="12"/>
                <w:szCs w:val="12"/>
              </w:rPr>
              <w:t xml:space="preserve"> durchführbar</w:t>
            </w:r>
          </w:p>
        </w:tc>
      </w:tr>
      <w:tr w:rsidR="00592F26" w:rsidRPr="00372E51" w14:paraId="71069763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10668D2A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36.2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4942367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 xml:space="preserve">Symptomatische ipsilaterale </w:t>
            </w:r>
            <w:r>
              <w:rPr>
                <w:sz w:val="18"/>
                <w:szCs w:val="18"/>
              </w:rPr>
              <w:t>extrakranielle</w:t>
            </w:r>
            <w:r w:rsidRPr="00372E51">
              <w:rPr>
                <w:sz w:val="18"/>
                <w:szCs w:val="18"/>
              </w:rPr>
              <w:t xml:space="preserve"> Stenose der Art. </w:t>
            </w:r>
            <w:proofErr w:type="spellStart"/>
            <w:r w:rsidRPr="00372E51">
              <w:rPr>
                <w:sz w:val="18"/>
                <w:szCs w:val="18"/>
              </w:rPr>
              <w:t>carotis</w:t>
            </w:r>
            <w:proofErr w:type="spellEnd"/>
            <w:r w:rsidRPr="00372E51">
              <w:rPr>
                <w:sz w:val="18"/>
                <w:szCs w:val="18"/>
              </w:rPr>
              <w:t xml:space="preserve"> </w:t>
            </w:r>
            <w:proofErr w:type="spellStart"/>
            <w:r w:rsidRPr="00372E51">
              <w:rPr>
                <w:sz w:val="18"/>
                <w:szCs w:val="18"/>
              </w:rPr>
              <w:t>interna</w:t>
            </w:r>
            <w:proofErr w:type="spellEnd"/>
            <w:r w:rsidRPr="00372E51">
              <w:rPr>
                <w:sz w:val="18"/>
                <w:szCs w:val="18"/>
              </w:rPr>
              <w:t xml:space="preserve"> (nach NASCET)</w:t>
            </w:r>
          </w:p>
          <w:p w14:paraId="0C301B2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C8F135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0 =</w:t>
            </w:r>
            <w:r w:rsidRPr="00372E51">
              <w:rPr>
                <w:rFonts w:cs="Arial"/>
                <w:sz w:val="12"/>
                <w:szCs w:val="12"/>
              </w:rPr>
              <w:tab/>
              <w:t>nein</w:t>
            </w:r>
          </w:p>
          <w:p w14:paraId="07E5DED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&lt; 50 %</w:t>
            </w:r>
          </w:p>
          <w:p w14:paraId="18A225E9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50 - &lt; 70 %</w:t>
            </w:r>
          </w:p>
          <w:p w14:paraId="1F952CA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3 =</w:t>
            </w:r>
            <w:r w:rsidRPr="00372E51">
              <w:rPr>
                <w:rFonts w:cs="Arial"/>
                <w:sz w:val="12"/>
                <w:szCs w:val="12"/>
              </w:rPr>
              <w:tab/>
              <w:t>70 – 99 %</w:t>
            </w:r>
          </w:p>
          <w:p w14:paraId="38DE76F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4 =</w:t>
            </w:r>
            <w:r w:rsidRPr="00372E51">
              <w:rPr>
                <w:rFonts w:cs="Arial"/>
                <w:sz w:val="12"/>
                <w:szCs w:val="12"/>
              </w:rPr>
              <w:tab/>
              <w:t>100 %</w:t>
            </w:r>
          </w:p>
          <w:p w14:paraId="49874822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9 =</w:t>
            </w:r>
            <w:r w:rsidRPr="00372E51">
              <w:rPr>
                <w:rFonts w:cs="Arial"/>
                <w:sz w:val="12"/>
                <w:szCs w:val="12"/>
              </w:rPr>
              <w:tab/>
              <w:t>nicht untersucht</w:t>
            </w:r>
          </w:p>
          <w:p w14:paraId="65E72F1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080970BB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24EAB1D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36.3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5AB56F2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Langzeit-EKG/-Monitoring über mindestens 24 h</w:t>
            </w:r>
          </w:p>
          <w:p w14:paraId="7D751FA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6"/>
                <w:szCs w:val="16"/>
              </w:rPr>
            </w:pPr>
            <w:r w:rsidRPr="00372E51">
              <w:rPr>
                <w:sz w:val="16"/>
                <w:szCs w:val="16"/>
              </w:rPr>
              <w:t>mit spezifischer Vorhofflimmer-Detektion</w:t>
            </w:r>
          </w:p>
          <w:p w14:paraId="114C1B4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FBED23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4692C7D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2921D1EF" w14:textId="77777777" w:rsidTr="00CD1BD2">
        <w:tc>
          <w:tcPr>
            <w:tcW w:w="395" w:type="dxa"/>
            <w:shd w:val="clear" w:color="auto" w:fill="B8CCE4" w:themeFill="accent1" w:themeFillTint="66"/>
            <w:vAlign w:val="center"/>
          </w:tcPr>
          <w:p w14:paraId="6D365F71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37.1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37.4</w:t>
            </w:r>
          </w:p>
        </w:tc>
        <w:tc>
          <w:tcPr>
            <w:tcW w:w="3002" w:type="dxa"/>
            <w:shd w:val="clear" w:color="auto" w:fill="B8CCE4" w:themeFill="accent1" w:themeFillTint="66"/>
          </w:tcPr>
          <w:p w14:paraId="59F8640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szCs w:val="22"/>
              </w:rPr>
              <w:t>Risikofaktoren</w:t>
            </w:r>
          </w:p>
        </w:tc>
      </w:tr>
      <w:tr w:rsidR="00592F26" w:rsidRPr="00372E51" w14:paraId="716796A3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117F878F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37.1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6480223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Diabetes mellitus</w:t>
            </w:r>
          </w:p>
          <w:p w14:paraId="22AE34D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02EA65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35860481" w14:textId="0800C249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3A088289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2E0AD9E3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37.2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715597E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Vorhofflimmern</w:t>
            </w:r>
          </w:p>
          <w:p w14:paraId="7BB0785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3C05872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3B1E01FD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ja, vorbekannt</w:t>
            </w:r>
          </w:p>
          <w:p w14:paraId="5276FE59" w14:textId="2B8AD456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ja, neu diagnostiziert</w:t>
            </w:r>
          </w:p>
        </w:tc>
      </w:tr>
      <w:tr w:rsidR="00592F26" w:rsidRPr="00372E51" w14:paraId="3F0AD88D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73849251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37.3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3FEE116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Früherer Schlaganfall</w:t>
            </w:r>
          </w:p>
          <w:p w14:paraId="2B1D9C1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9F90C3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49759611" w14:textId="0BEA033C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43D3B501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1E2272EA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37.4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2A9F3EB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Hypertonie</w:t>
            </w:r>
          </w:p>
          <w:p w14:paraId="3A36E0A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66555A81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737E000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5F3A6A9C" w14:textId="77777777" w:rsidTr="00CD1BD2">
        <w:tc>
          <w:tcPr>
            <w:tcW w:w="395" w:type="dxa"/>
            <w:shd w:val="clear" w:color="auto" w:fill="C6D9F1" w:themeFill="text2" w:themeFillTint="33"/>
            <w:vAlign w:val="center"/>
          </w:tcPr>
          <w:p w14:paraId="2BD3C48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</w:t>
            </w:r>
            <w:r w:rsidRPr="00372E51">
              <w:rPr>
                <w:sz w:val="10"/>
                <w:szCs w:val="10"/>
              </w:rPr>
              <w:t>8</w:t>
            </w:r>
            <w:r>
              <w:rPr>
                <w:sz w:val="10"/>
                <w:szCs w:val="10"/>
              </w:rPr>
              <w:t>.1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38.3</w:t>
            </w:r>
          </w:p>
        </w:tc>
        <w:tc>
          <w:tcPr>
            <w:tcW w:w="3002" w:type="dxa"/>
            <w:shd w:val="clear" w:color="auto" w:fill="C6D9F1" w:themeFill="text2" w:themeFillTint="33"/>
          </w:tcPr>
          <w:p w14:paraId="762633D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 xml:space="preserve">Therapiemaßnahmen / </w:t>
            </w:r>
          </w:p>
          <w:p w14:paraId="32A0D5E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Frühe Sekundärprävention</w:t>
            </w:r>
          </w:p>
        </w:tc>
      </w:tr>
      <w:tr w:rsidR="00592F26" w:rsidRPr="00372E51" w14:paraId="703F8BD3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5F18DA41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38.1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5779EBE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Antikoagulanzien</w:t>
            </w:r>
          </w:p>
          <w:p w14:paraId="7B5C7D5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(Therapie bzw. </w:t>
            </w:r>
            <w:r w:rsidRPr="00372E51">
              <w:rPr>
                <w:sz w:val="16"/>
                <w:szCs w:val="16"/>
              </w:rPr>
              <w:t xml:space="preserve"> Empfehlung im Entlassungsbrief</w:t>
            </w:r>
            <w:r>
              <w:rPr>
                <w:sz w:val="16"/>
                <w:szCs w:val="16"/>
              </w:rPr>
              <w:t>)</w:t>
            </w:r>
          </w:p>
          <w:p w14:paraId="2640A2A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8ACE83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   nein</w:t>
            </w:r>
          </w:p>
          <w:p w14:paraId="3C55500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1 = </w:t>
            </w:r>
            <w:r w:rsidRPr="00372E51">
              <w:rPr>
                <w:sz w:val="12"/>
                <w:szCs w:val="12"/>
              </w:rPr>
              <w:tab/>
              <w:t>Vitamin K-Antagonisten</w:t>
            </w:r>
          </w:p>
          <w:p w14:paraId="2FEB4840" w14:textId="640058FF" w:rsidR="00592F26" w:rsidRPr="00372E51" w:rsidRDefault="00F6526F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F11BD6">
              <w:rPr>
                <w:rFonts w:cs="Arial"/>
                <w:sz w:val="12"/>
                <w:szCs w:val="12"/>
              </w:rPr>
              <w:t>2 =</w:t>
            </w:r>
            <w:r w:rsidRPr="00F11BD6">
              <w:rPr>
                <w:rFonts w:cs="Arial"/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 xml:space="preserve">DOAK </w:t>
            </w:r>
            <w:r w:rsidRPr="00F11BD6">
              <w:rPr>
                <w:rFonts w:cs="Arial"/>
                <w:sz w:val="12"/>
                <w:szCs w:val="12"/>
              </w:rPr>
              <w:t>(</w:t>
            </w:r>
            <w:r>
              <w:rPr>
                <w:rFonts w:cs="Arial"/>
                <w:sz w:val="12"/>
                <w:szCs w:val="12"/>
              </w:rPr>
              <w:t>direkte</w:t>
            </w:r>
            <w:r w:rsidRPr="00F11BD6">
              <w:rPr>
                <w:rFonts w:cs="Arial"/>
                <w:sz w:val="12"/>
                <w:szCs w:val="12"/>
              </w:rPr>
              <w:t xml:space="preserve"> orale Antikoagulan</w:t>
            </w:r>
            <w:r>
              <w:rPr>
                <w:rFonts w:cs="Arial"/>
                <w:sz w:val="12"/>
                <w:szCs w:val="12"/>
              </w:rPr>
              <w:t>t</w:t>
            </w:r>
            <w:r w:rsidRPr="00F11BD6">
              <w:rPr>
                <w:rFonts w:cs="Arial"/>
                <w:sz w:val="12"/>
                <w:szCs w:val="12"/>
              </w:rPr>
              <w:t>ien)</w:t>
            </w:r>
          </w:p>
        </w:tc>
      </w:tr>
      <w:tr w:rsidR="00592F26" w:rsidRPr="00372E51" w14:paraId="4C7588CF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50E40FEB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38.2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5843845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Beatmung</w:t>
            </w:r>
          </w:p>
          <w:p w14:paraId="31399D0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0A4A0D0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55E3A10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18A6A78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16CE4578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540E51D4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38.3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446609A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proofErr w:type="spellStart"/>
            <w:r w:rsidRPr="00372E51">
              <w:rPr>
                <w:sz w:val="18"/>
                <w:szCs w:val="18"/>
              </w:rPr>
              <w:t>Revaskularisierung</w:t>
            </w:r>
            <w:proofErr w:type="spellEnd"/>
            <w:r w:rsidRPr="00372E51">
              <w:rPr>
                <w:sz w:val="18"/>
                <w:szCs w:val="18"/>
              </w:rPr>
              <w:t xml:space="preserve"> der Carotis</w:t>
            </w:r>
            <w:r>
              <w:rPr>
                <w:sz w:val="18"/>
                <w:szCs w:val="18"/>
              </w:rPr>
              <w:t xml:space="preserve"> </w:t>
            </w:r>
          </w:p>
          <w:p w14:paraId="198E45F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021F8BF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0F4A7900" w14:textId="77777777" w:rsidR="00592F26" w:rsidRDefault="00592F26" w:rsidP="0044684D">
            <w:pPr>
              <w:tabs>
                <w:tab w:val="left" w:pos="-2996"/>
                <w:tab w:val="left" w:pos="265"/>
                <w:tab w:val="right" w:pos="2957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1 = </w:t>
            </w:r>
            <w:r w:rsidRPr="00372E51">
              <w:rPr>
                <w:sz w:val="12"/>
                <w:szCs w:val="12"/>
              </w:rPr>
              <w:tab/>
              <w:t xml:space="preserve">ja </w:t>
            </w:r>
            <w:r w:rsidRPr="00372E51">
              <w:rPr>
                <w:sz w:val="12"/>
                <w:szCs w:val="12"/>
              </w:rPr>
              <w:tab/>
              <w:t>(</w:t>
            </w:r>
            <w:proofErr w:type="spellStart"/>
            <w:r w:rsidRPr="00372E51">
              <w:rPr>
                <w:sz w:val="12"/>
                <w:szCs w:val="12"/>
              </w:rPr>
              <w:t>Revaskularisierung</w:t>
            </w:r>
            <w:proofErr w:type="spellEnd"/>
            <w:r w:rsidRPr="00372E51">
              <w:rPr>
                <w:sz w:val="12"/>
                <w:szCs w:val="12"/>
              </w:rPr>
              <w:t xml:space="preserve"> während des </w:t>
            </w:r>
            <w:r>
              <w:rPr>
                <w:sz w:val="12"/>
                <w:szCs w:val="12"/>
              </w:rPr>
              <w:t xml:space="preserve">stationären  </w:t>
            </w:r>
          </w:p>
          <w:p w14:paraId="3710B3C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2957"/>
              </w:tabs>
              <w:rPr>
                <w:sz w:val="18"/>
                <w:szCs w:val="18"/>
              </w:rPr>
            </w:pPr>
            <w:r w:rsidRPr="00372E51">
              <w:rPr>
                <w:sz w:val="12"/>
                <w:szCs w:val="12"/>
              </w:rPr>
              <w:t>Aufenthalts</w:t>
            </w:r>
            <w:r>
              <w:rPr>
                <w:sz w:val="12"/>
                <w:szCs w:val="12"/>
              </w:rPr>
              <w:t xml:space="preserve"> bzw.</w:t>
            </w:r>
            <w:r w:rsidRPr="00372E51">
              <w:rPr>
                <w:sz w:val="12"/>
                <w:szCs w:val="12"/>
              </w:rPr>
              <w:t xml:space="preserve"> </w:t>
            </w:r>
            <w:proofErr w:type="gramStart"/>
            <w:r w:rsidRPr="00372E51">
              <w:rPr>
                <w:sz w:val="12"/>
                <w:szCs w:val="12"/>
              </w:rPr>
              <w:t>verlegt  zur</w:t>
            </w:r>
            <w:proofErr w:type="gramEnd"/>
            <w:r w:rsidRPr="00372E51">
              <w:rPr>
                <w:sz w:val="12"/>
                <w:szCs w:val="12"/>
              </w:rPr>
              <w:t xml:space="preserve"> </w:t>
            </w:r>
            <w:proofErr w:type="spellStart"/>
            <w:r w:rsidRPr="00372E51">
              <w:rPr>
                <w:sz w:val="12"/>
                <w:szCs w:val="12"/>
              </w:rPr>
              <w:t>Revaskularisierung</w:t>
            </w:r>
            <w:proofErr w:type="spellEnd"/>
            <w:r w:rsidRPr="00372E51">
              <w:rPr>
                <w:sz w:val="12"/>
                <w:szCs w:val="12"/>
              </w:rPr>
              <w:t xml:space="preserve"> bzw. </w:t>
            </w:r>
            <w:r>
              <w:rPr>
                <w:sz w:val="12"/>
                <w:szCs w:val="12"/>
              </w:rPr>
              <w:t xml:space="preserve">Empfehlung im Entlassungsbrief </w:t>
            </w:r>
            <w:r w:rsidRPr="00372E51">
              <w:rPr>
                <w:sz w:val="12"/>
                <w:szCs w:val="12"/>
              </w:rPr>
              <w:t>)</w:t>
            </w:r>
          </w:p>
        </w:tc>
      </w:tr>
      <w:tr w:rsidR="00592F26" w:rsidRPr="00372E51" w14:paraId="625A2745" w14:textId="77777777" w:rsidTr="00CD1BD2">
        <w:tc>
          <w:tcPr>
            <w:tcW w:w="395" w:type="dxa"/>
            <w:shd w:val="clear" w:color="auto" w:fill="B8CCE4" w:themeFill="accent1" w:themeFillTint="66"/>
            <w:vAlign w:val="center"/>
          </w:tcPr>
          <w:p w14:paraId="024BD47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39.1-39.2</w:t>
            </w:r>
          </w:p>
        </w:tc>
        <w:tc>
          <w:tcPr>
            <w:tcW w:w="3002" w:type="dxa"/>
            <w:shd w:val="clear" w:color="auto" w:fill="B8CCE4" w:themeFill="accent1" w:themeFillTint="66"/>
          </w:tcPr>
          <w:p w14:paraId="3222210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Cs w:val="22"/>
              </w:rPr>
              <w:t>Therapie</w:t>
            </w:r>
          </w:p>
        </w:tc>
      </w:tr>
      <w:tr w:rsidR="00592F26" w:rsidRPr="00372E51" w14:paraId="4AD77E32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37A15A1C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39.1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440AA80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Physiotherapie</w:t>
            </w:r>
          </w:p>
          <w:p w14:paraId="67DE10A7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D31C24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08F67E40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Beginn ≤ 2 Tage nach Aufnahme</w:t>
            </w:r>
          </w:p>
          <w:p w14:paraId="7A334BBF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Beginn &gt; 2 Tage nach Aufnahme</w:t>
            </w:r>
          </w:p>
          <w:p w14:paraId="73562507" w14:textId="7DCB456C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315E3CC5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4811195B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39.2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5306A60D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Logopädie</w:t>
            </w:r>
          </w:p>
          <w:p w14:paraId="411D337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84B2D0D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170C0BA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Beginn ≤ 2 Tage nach Aufnahme</w:t>
            </w:r>
          </w:p>
          <w:p w14:paraId="6DC30A1E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Beginn &gt; 2 Tage nach Aufnahme</w:t>
            </w:r>
          </w:p>
          <w:p w14:paraId="442743BB" w14:textId="1CEDE6FC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344BFDDE" w14:textId="77777777" w:rsidTr="00CD1BD2">
        <w:tc>
          <w:tcPr>
            <w:tcW w:w="395" w:type="dxa"/>
            <w:shd w:val="clear" w:color="auto" w:fill="C6D9F1" w:themeFill="text2" w:themeFillTint="33"/>
            <w:vAlign w:val="center"/>
          </w:tcPr>
          <w:p w14:paraId="074E114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bookmarkStart w:id="2" w:name="_Hlk52538864"/>
            <w:r>
              <w:rPr>
                <w:sz w:val="10"/>
                <w:szCs w:val="10"/>
              </w:rPr>
              <w:t>40-41.4</w:t>
            </w:r>
          </w:p>
        </w:tc>
        <w:tc>
          <w:tcPr>
            <w:tcW w:w="3002" w:type="dxa"/>
            <w:shd w:val="clear" w:color="auto" w:fill="C6D9F1" w:themeFill="text2" w:themeFillTint="33"/>
          </w:tcPr>
          <w:p w14:paraId="58F8D39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szCs w:val="22"/>
              </w:rPr>
              <w:t>Komplikationen</w:t>
            </w:r>
          </w:p>
          <w:p w14:paraId="5CDA0DB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(Nur im Verlauf erworben.)</w:t>
            </w:r>
          </w:p>
        </w:tc>
      </w:tr>
      <w:bookmarkEnd w:id="2"/>
      <w:tr w:rsidR="00592F26" w:rsidRPr="00372E51" w14:paraId="59E1848A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6256FAD3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40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3DE14DF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Komplikationen</w:t>
            </w:r>
          </w:p>
          <w:p w14:paraId="0777CF8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A6016C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7356896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7C8D1586" w14:textId="77777777" w:rsidTr="0044684D">
        <w:tc>
          <w:tcPr>
            <w:tcW w:w="3397" w:type="dxa"/>
            <w:gridSpan w:val="2"/>
            <w:shd w:val="clear" w:color="auto" w:fill="auto"/>
          </w:tcPr>
          <w:p w14:paraId="3BA6796D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>wenn</w:t>
            </w:r>
            <w:r>
              <w:rPr>
                <w:rFonts w:cs="Arial"/>
                <w:b/>
                <w:i/>
                <w:sz w:val="12"/>
                <w:szCs w:val="12"/>
              </w:rPr>
              <w:t xml:space="preserve"> Feld 40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= 1</w:t>
            </w:r>
          </w:p>
        </w:tc>
      </w:tr>
      <w:tr w:rsidR="00592F26" w:rsidRPr="00372E51" w14:paraId="42BCFE41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4B7FA81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41.1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7B6088A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Pneumonie</w:t>
            </w:r>
          </w:p>
          <w:p w14:paraId="4166F94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6771DB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3439C2A9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6772E39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41.2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3D92323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Erhöhter Hirndruck</w:t>
            </w:r>
          </w:p>
          <w:p w14:paraId="2C9CFBFD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A8C274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1D7BDF7F" w14:textId="56104DF9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5014D54D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26ED97BA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41.3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03E2753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proofErr w:type="spellStart"/>
            <w:r w:rsidRPr="00372E51">
              <w:rPr>
                <w:sz w:val="18"/>
                <w:szCs w:val="18"/>
              </w:rPr>
              <w:t>Sympt</w:t>
            </w:r>
            <w:proofErr w:type="spellEnd"/>
            <w:r w:rsidRPr="00372E51">
              <w:rPr>
                <w:sz w:val="18"/>
                <w:szCs w:val="18"/>
              </w:rPr>
              <w:t>. Intrazerebrale Blutung</w:t>
            </w:r>
          </w:p>
          <w:p w14:paraId="21B8879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DFBF5C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3F3785CD" w14:textId="6B844FF2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454E4690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4A47BDEB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41.4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3D4DBD2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Andere Komplikation(en)</w:t>
            </w:r>
          </w:p>
          <w:p w14:paraId="6A5D963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05CED9C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2359C103" w14:textId="6A1D6C41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55ED5D8B" w14:textId="77777777" w:rsidTr="00CD1BD2">
        <w:tc>
          <w:tcPr>
            <w:tcW w:w="395" w:type="dxa"/>
            <w:shd w:val="clear" w:color="auto" w:fill="95B3D7" w:themeFill="accent1" w:themeFillTint="99"/>
            <w:vAlign w:val="center"/>
          </w:tcPr>
          <w:p w14:paraId="66F5DE2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48</w:t>
            </w:r>
          </w:p>
        </w:tc>
        <w:tc>
          <w:tcPr>
            <w:tcW w:w="3002" w:type="dxa"/>
            <w:shd w:val="clear" w:color="auto" w:fill="95B3D7" w:themeFill="accent1" w:themeFillTint="99"/>
            <w:vAlign w:val="center"/>
          </w:tcPr>
          <w:p w14:paraId="0159325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szCs w:val="22"/>
              </w:rPr>
              <w:t>BEHANDLUNGSENDE</w:t>
            </w:r>
          </w:p>
        </w:tc>
      </w:tr>
      <w:tr w:rsidR="00592F26" w:rsidRPr="00372E51" w14:paraId="6AE714F2" w14:textId="77777777" w:rsidTr="00CD1BD2">
        <w:tc>
          <w:tcPr>
            <w:tcW w:w="395" w:type="dxa"/>
            <w:shd w:val="clear" w:color="auto" w:fill="C6D9F1" w:themeFill="text2" w:themeFillTint="33"/>
            <w:vAlign w:val="center"/>
          </w:tcPr>
          <w:p w14:paraId="0E2A75D7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43.3</w:t>
            </w:r>
          </w:p>
        </w:tc>
        <w:tc>
          <w:tcPr>
            <w:tcW w:w="3002" w:type="dxa"/>
            <w:shd w:val="clear" w:color="auto" w:fill="C6D9F1" w:themeFill="text2" w:themeFillTint="33"/>
            <w:vAlign w:val="center"/>
          </w:tcPr>
          <w:p w14:paraId="0DF77DF8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</w:p>
          <w:p w14:paraId="6AA843CB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Behinderung</w:t>
            </w:r>
          </w:p>
          <w:p w14:paraId="543DC57F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</w:p>
          <w:p w14:paraId="60CE718D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</w:p>
        </w:tc>
      </w:tr>
      <w:tr w:rsidR="00592F26" w:rsidRPr="00372E51" w14:paraId="1BEE44D8" w14:textId="77777777" w:rsidTr="00CD1BD2">
        <w:tc>
          <w:tcPr>
            <w:tcW w:w="3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1B893E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CD6C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Mod. Rankin-</w:t>
            </w:r>
            <w:proofErr w:type="spellStart"/>
            <w:r w:rsidRPr="00372E51">
              <w:rPr>
                <w:sz w:val="18"/>
                <w:szCs w:val="18"/>
              </w:rPr>
              <w:t>Scale</w:t>
            </w:r>
            <w:proofErr w:type="spellEnd"/>
            <w:r w:rsidRPr="00372E51">
              <w:rPr>
                <w:sz w:val="18"/>
                <w:szCs w:val="18"/>
              </w:rPr>
              <w:t xml:space="preserve"> bei Entlassung</w:t>
            </w:r>
          </w:p>
          <w:p w14:paraId="0778868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35CDDB0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Keine Symptome</w:t>
            </w:r>
          </w:p>
          <w:p w14:paraId="3557C02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Keine wesentliche Funktionseinschränkung</w:t>
            </w:r>
          </w:p>
          <w:p w14:paraId="02729B1E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2 =</w:t>
            </w:r>
            <w:r w:rsidRPr="00372E51">
              <w:rPr>
                <w:sz w:val="12"/>
                <w:szCs w:val="12"/>
              </w:rPr>
              <w:tab/>
              <w:t>Geringgradige Funktionseinschränkung</w:t>
            </w:r>
          </w:p>
          <w:p w14:paraId="01B57B4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3 =</w:t>
            </w:r>
            <w:r w:rsidRPr="00372E51">
              <w:rPr>
                <w:sz w:val="12"/>
                <w:szCs w:val="12"/>
              </w:rPr>
              <w:tab/>
              <w:t>Mäßiggradige Funktionseinschränkung</w:t>
            </w:r>
          </w:p>
          <w:p w14:paraId="2A483C0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4 =</w:t>
            </w:r>
            <w:r w:rsidRPr="00372E51">
              <w:rPr>
                <w:sz w:val="12"/>
                <w:szCs w:val="12"/>
              </w:rPr>
              <w:tab/>
              <w:t>Mittelschwere Funktionseinschränkung</w:t>
            </w:r>
          </w:p>
          <w:p w14:paraId="3033971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=</w:t>
            </w:r>
            <w:r w:rsidRPr="00372E51">
              <w:rPr>
                <w:sz w:val="12"/>
                <w:szCs w:val="12"/>
              </w:rPr>
              <w:tab/>
              <w:t>Schwere Funktionseinschränkung</w:t>
            </w:r>
          </w:p>
          <w:p w14:paraId="4638AC5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6 =   Tod</w:t>
            </w:r>
          </w:p>
          <w:p w14:paraId="07387507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</w:p>
        </w:tc>
      </w:tr>
      <w:tr w:rsidR="00592F26" w:rsidRPr="00372E51" w14:paraId="3DA86339" w14:textId="77777777" w:rsidTr="0044684D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C7E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rFonts w:cs="Arial"/>
                <w:b/>
                <w:i/>
                <w:sz w:val="12"/>
                <w:szCs w:val="12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>wenn Feld</w:t>
            </w:r>
            <w:r>
              <w:rPr>
                <w:rFonts w:cs="Arial"/>
                <w:b/>
                <w:i/>
                <w:sz w:val="12"/>
                <w:szCs w:val="12"/>
              </w:rPr>
              <w:t xml:space="preserve"> 42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&lt;&gt; 6</w:t>
            </w:r>
          </w:p>
        </w:tc>
      </w:tr>
      <w:tr w:rsidR="00592F26" w:rsidRPr="00372E51" w14:paraId="0712F604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7FF3630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43.1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  <w:vAlign w:val="center"/>
          </w:tcPr>
          <w:p w14:paraId="372B4E9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val="en-US"/>
              </w:rPr>
            </w:pPr>
            <w:r w:rsidRPr="00372E51">
              <w:rPr>
                <w:sz w:val="18"/>
                <w:szCs w:val="18"/>
                <w:lang w:val="en-US"/>
              </w:rPr>
              <w:t>Barthel-Index</w:t>
            </w:r>
          </w:p>
          <w:p w14:paraId="1373270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val="en-US"/>
              </w:rPr>
            </w:pPr>
            <w:proofErr w:type="spellStart"/>
            <w:r w:rsidRPr="00372E51">
              <w:rPr>
                <w:sz w:val="18"/>
                <w:szCs w:val="18"/>
                <w:lang w:val="en-US"/>
              </w:rPr>
              <w:t>Blasenkontrolle</w:t>
            </w:r>
            <w:proofErr w:type="spellEnd"/>
          </w:p>
          <w:p w14:paraId="43AC795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4AB854AD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  =</w:t>
            </w:r>
            <w:r w:rsidRPr="00372E51">
              <w:rPr>
                <w:sz w:val="12"/>
                <w:szCs w:val="12"/>
              </w:rPr>
              <w:tab/>
              <w:t>inkontinent</w:t>
            </w:r>
          </w:p>
          <w:p w14:paraId="1C9548A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  =</w:t>
            </w:r>
            <w:r w:rsidRPr="00372E51">
              <w:rPr>
                <w:sz w:val="12"/>
                <w:szCs w:val="12"/>
              </w:rPr>
              <w:tab/>
            </w:r>
            <w:proofErr w:type="spellStart"/>
            <w:r w:rsidRPr="00372E51">
              <w:rPr>
                <w:sz w:val="12"/>
                <w:szCs w:val="12"/>
              </w:rPr>
              <w:t>gelengentlicher</w:t>
            </w:r>
            <w:proofErr w:type="spellEnd"/>
            <w:r w:rsidRPr="00372E51">
              <w:rPr>
                <w:sz w:val="12"/>
                <w:szCs w:val="12"/>
              </w:rPr>
              <w:t xml:space="preserve"> Verlust</w:t>
            </w:r>
          </w:p>
          <w:p w14:paraId="2611771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12"/>
                <w:szCs w:val="12"/>
              </w:rPr>
              <w:t xml:space="preserve">10 = </w:t>
            </w:r>
            <w:proofErr w:type="spellStart"/>
            <w:r w:rsidRPr="00372E51">
              <w:rPr>
                <w:sz w:val="12"/>
                <w:szCs w:val="12"/>
              </w:rPr>
              <w:t>kontinent</w:t>
            </w:r>
            <w:proofErr w:type="spellEnd"/>
          </w:p>
        </w:tc>
      </w:tr>
      <w:tr w:rsidR="00592F26" w:rsidRPr="00372E51" w14:paraId="16D2A182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7D74BB8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43.2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  <w:vAlign w:val="center"/>
          </w:tcPr>
          <w:p w14:paraId="024C616D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 xml:space="preserve">Barthel-Index </w:t>
            </w:r>
          </w:p>
          <w:p w14:paraId="47424B7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Lagewechsel Bett-Stuhl</w:t>
            </w:r>
          </w:p>
          <w:p w14:paraId="55560F4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619477EC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vollständig abhängig</w:t>
            </w:r>
          </w:p>
          <w:p w14:paraId="17C978D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  =</w:t>
            </w:r>
            <w:r w:rsidRPr="00372E51">
              <w:rPr>
                <w:sz w:val="12"/>
                <w:szCs w:val="12"/>
              </w:rPr>
              <w:tab/>
              <w:t>große Unterstützung</w:t>
            </w:r>
          </w:p>
          <w:p w14:paraId="272EB83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10 = geringe Unterstützung</w:t>
            </w:r>
          </w:p>
          <w:p w14:paraId="465DC81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12"/>
                <w:szCs w:val="12"/>
              </w:rPr>
              <w:t>15 = vollständig selbstständig</w:t>
            </w:r>
          </w:p>
        </w:tc>
      </w:tr>
      <w:tr w:rsidR="00592F26" w:rsidRPr="00372E51" w14:paraId="2FC372CF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298AA8B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43.3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  <w:vAlign w:val="center"/>
          </w:tcPr>
          <w:p w14:paraId="4776EF3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 xml:space="preserve">Barthel-Index </w:t>
            </w:r>
          </w:p>
          <w:p w14:paraId="38C4B59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Fortbewegung</w:t>
            </w:r>
          </w:p>
          <w:p w14:paraId="6D76AE0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7CFE41E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  = vollständig abhängig</w:t>
            </w:r>
          </w:p>
          <w:p w14:paraId="4132A67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  =</w:t>
            </w:r>
            <w:r w:rsidRPr="00372E51">
              <w:rPr>
                <w:sz w:val="12"/>
                <w:szCs w:val="12"/>
              </w:rPr>
              <w:tab/>
              <w:t>große Unterstützung</w:t>
            </w:r>
          </w:p>
          <w:p w14:paraId="4F28E69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10 = geringe Unterstützung</w:t>
            </w:r>
          </w:p>
          <w:p w14:paraId="6F23140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2"/>
                <w:szCs w:val="12"/>
              </w:rPr>
              <w:t>15 = vollständig selbstständig</w:t>
            </w:r>
          </w:p>
        </w:tc>
      </w:tr>
      <w:tr w:rsidR="00592F26" w:rsidRPr="00372E51" w14:paraId="6AD378A0" w14:textId="77777777" w:rsidTr="00CD1BD2">
        <w:tc>
          <w:tcPr>
            <w:tcW w:w="395" w:type="dxa"/>
            <w:shd w:val="clear" w:color="auto" w:fill="B8CCE4" w:themeFill="accent1" w:themeFillTint="66"/>
            <w:vAlign w:val="center"/>
          </w:tcPr>
          <w:p w14:paraId="7818403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44</w:t>
            </w:r>
          </w:p>
        </w:tc>
        <w:tc>
          <w:tcPr>
            <w:tcW w:w="3002" w:type="dxa"/>
            <w:shd w:val="clear" w:color="auto" w:fill="B8CCE4" w:themeFill="accent1" w:themeFillTint="66"/>
            <w:vAlign w:val="center"/>
          </w:tcPr>
          <w:p w14:paraId="5563A59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Sekundärprophylaxe</w:t>
            </w:r>
          </w:p>
        </w:tc>
      </w:tr>
      <w:tr w:rsidR="00592F26" w:rsidRPr="00372E51" w14:paraId="3C67BA17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4DC780D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44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79A7B07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Statine</w:t>
            </w:r>
          </w:p>
          <w:p w14:paraId="3129D40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9C33EC">
              <w:rPr>
                <w:sz w:val="12"/>
                <w:szCs w:val="12"/>
              </w:rPr>
              <w:t xml:space="preserve">(Therapie bzw. Empfehlung </w:t>
            </w:r>
            <w:r w:rsidRPr="00F22B1D">
              <w:rPr>
                <w:sz w:val="12"/>
                <w:szCs w:val="12"/>
              </w:rPr>
              <w:t>im Ent</w:t>
            </w:r>
            <w:r>
              <w:rPr>
                <w:sz w:val="12"/>
                <w:szCs w:val="12"/>
              </w:rPr>
              <w:t>lassungsbrief)</w:t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2CB88BEE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3EDCEC7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 xml:space="preserve">   ja</w:t>
            </w:r>
          </w:p>
        </w:tc>
      </w:tr>
      <w:tr w:rsidR="00592F26" w:rsidRPr="00372E51" w14:paraId="41976418" w14:textId="77777777" w:rsidTr="00CD1BD2">
        <w:tc>
          <w:tcPr>
            <w:tcW w:w="395" w:type="dxa"/>
            <w:shd w:val="clear" w:color="auto" w:fill="C6D9F1" w:themeFill="text2" w:themeFillTint="33"/>
            <w:vAlign w:val="center"/>
          </w:tcPr>
          <w:p w14:paraId="725AD4AD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45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48</w:t>
            </w:r>
          </w:p>
        </w:tc>
        <w:tc>
          <w:tcPr>
            <w:tcW w:w="3002" w:type="dxa"/>
            <w:shd w:val="clear" w:color="auto" w:fill="C6D9F1" w:themeFill="text2" w:themeFillTint="33"/>
          </w:tcPr>
          <w:p w14:paraId="219DE64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Cs w:val="22"/>
              </w:rPr>
              <w:t>Entlassung</w:t>
            </w:r>
          </w:p>
        </w:tc>
      </w:tr>
      <w:tr w:rsidR="00592F26" w:rsidRPr="00372E51" w14:paraId="4D15BFB6" w14:textId="77777777" w:rsidTr="00CD1BD2">
        <w:trPr>
          <w:trHeight w:val="246"/>
        </w:trPr>
        <w:tc>
          <w:tcPr>
            <w:tcW w:w="395" w:type="dxa"/>
            <w:shd w:val="clear" w:color="auto" w:fill="BFBFBF" w:themeFill="background1" w:themeFillShade="BF"/>
          </w:tcPr>
          <w:p w14:paraId="67E7B8B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45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3FA5658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Ambulante oder stationäre Rehabilitation veranlasst</w:t>
            </w:r>
          </w:p>
          <w:p w14:paraId="4735806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(§ 40 SGB V)</w:t>
            </w:r>
          </w:p>
          <w:p w14:paraId="6A8ADEE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6C954F2D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370B71B3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 xml:space="preserve">   ja</w:t>
            </w:r>
          </w:p>
        </w:tc>
      </w:tr>
      <w:tr w:rsidR="00592F26" w:rsidRPr="00372E51" w14:paraId="7B4B9B33" w14:textId="77777777" w:rsidTr="00CD1BD2">
        <w:trPr>
          <w:trHeight w:val="246"/>
        </w:trPr>
        <w:tc>
          <w:tcPr>
            <w:tcW w:w="395" w:type="dxa"/>
            <w:shd w:val="clear" w:color="auto" w:fill="D9D9D9" w:themeFill="background1" w:themeFillShade="D9"/>
          </w:tcPr>
          <w:p w14:paraId="5668813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46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0232A5A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Wurde in der Patientenakte dokumentiert, dass während des Krankenhausaufenthalts eine palliative Therapiezielsetzung festgelegt wurde?</w:t>
            </w:r>
            <w:r w:rsidRPr="00372E51">
              <w:rPr>
                <w:noProof/>
              </w:rPr>
              <w:t xml:space="preserve"> </w:t>
            </w:r>
          </w:p>
          <w:p w14:paraId="6C09BCC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C9AFDB9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7104893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 xml:space="preserve">   ja</w:t>
            </w:r>
          </w:p>
          <w:p w14:paraId="5611934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</w:p>
        </w:tc>
      </w:tr>
      <w:tr w:rsidR="00592F26" w:rsidRPr="00372E51" w14:paraId="45874D5E" w14:textId="77777777" w:rsidTr="0044684D">
        <w:tc>
          <w:tcPr>
            <w:tcW w:w="3397" w:type="dxa"/>
            <w:gridSpan w:val="2"/>
            <w:shd w:val="clear" w:color="auto" w:fill="FFFFFF" w:themeFill="background1"/>
          </w:tcPr>
          <w:p w14:paraId="1E8DEB4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>
              <w:rPr>
                <w:rFonts w:cs="Arial"/>
                <w:b/>
                <w:i/>
                <w:sz w:val="12"/>
                <w:szCs w:val="12"/>
              </w:rPr>
              <w:t>46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= 1</w:t>
            </w:r>
          </w:p>
        </w:tc>
      </w:tr>
      <w:tr w:rsidR="00592F26" w:rsidRPr="00372E51" w14:paraId="51D65CF2" w14:textId="77777777" w:rsidTr="00CD1BD2">
        <w:tc>
          <w:tcPr>
            <w:tcW w:w="395" w:type="dxa"/>
            <w:shd w:val="clear" w:color="auto" w:fill="BFBFBF" w:themeFill="background1" w:themeFillShade="BF"/>
          </w:tcPr>
          <w:p w14:paraId="72AFFBC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47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3002" w:type="dxa"/>
            <w:shd w:val="clear" w:color="auto" w:fill="BFBFBF" w:themeFill="background1" w:themeFillShade="BF"/>
          </w:tcPr>
          <w:p w14:paraId="645B831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Datum des Eintrags in der Patientenakte</w:t>
            </w:r>
          </w:p>
          <w:p w14:paraId="25C2172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TT.MM.JJJJ</w:t>
            </w:r>
          </w:p>
          <w:p w14:paraId="21FEF34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4CC8E3C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</w:p>
        </w:tc>
      </w:tr>
      <w:tr w:rsidR="00592F26" w:rsidRPr="00372E51" w14:paraId="0FEF07CB" w14:textId="77777777" w:rsidTr="00CD1BD2">
        <w:tc>
          <w:tcPr>
            <w:tcW w:w="395" w:type="dxa"/>
            <w:shd w:val="clear" w:color="auto" w:fill="D9D9D9" w:themeFill="background1" w:themeFillShade="D9"/>
          </w:tcPr>
          <w:p w14:paraId="27B8971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48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6F892BC3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 xml:space="preserve">Behandlung auf </w:t>
            </w:r>
            <w:proofErr w:type="spellStart"/>
            <w:r w:rsidRPr="00372E51">
              <w:rPr>
                <w:sz w:val="18"/>
                <w:szCs w:val="18"/>
              </w:rPr>
              <w:t>Stroke</w:t>
            </w:r>
            <w:proofErr w:type="spellEnd"/>
            <w:r w:rsidRPr="00372E51">
              <w:rPr>
                <w:sz w:val="18"/>
                <w:szCs w:val="18"/>
              </w:rPr>
              <w:t xml:space="preserve"> Unit</w:t>
            </w:r>
          </w:p>
          <w:p w14:paraId="7C60D2F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989788A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19E20BE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</w:tbl>
    <w:p w14:paraId="25501CF2" w14:textId="77777777" w:rsidR="00480457" w:rsidRDefault="00480457"/>
    <w:p w14:paraId="0D7326B1" w14:textId="77777777" w:rsidR="00480457" w:rsidRDefault="00480457">
      <w:r>
        <w:br w:type="page"/>
      </w:r>
    </w:p>
    <w:tbl>
      <w:tblPr>
        <w:tblStyle w:val="Tabellenraster"/>
        <w:tblW w:w="346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18"/>
        <w:gridCol w:w="3047"/>
      </w:tblGrid>
      <w:tr w:rsidR="00C74B75" w:rsidRPr="00483728" w14:paraId="36125D94" w14:textId="77777777" w:rsidTr="005F774B">
        <w:tc>
          <w:tcPr>
            <w:tcW w:w="3465" w:type="dxa"/>
            <w:gridSpan w:val="2"/>
            <w:shd w:val="clear" w:color="auto" w:fill="1F497D" w:themeFill="text2"/>
          </w:tcPr>
          <w:p w14:paraId="159FFF50" w14:textId="77777777" w:rsidR="00C74B75" w:rsidRPr="00483728" w:rsidRDefault="00C74B75" w:rsidP="005F774B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20"/>
                <w:lang w:val="en-US"/>
              </w:rPr>
            </w:pPr>
            <w:r>
              <w:rPr>
                <w:color w:val="FFFFFF" w:themeColor="background1"/>
                <w:szCs w:val="22"/>
              </w:rPr>
              <w:lastRenderedPageBreak/>
              <w:t xml:space="preserve">Nordrhein </w:t>
            </w:r>
            <w:proofErr w:type="spellStart"/>
            <w:r>
              <w:rPr>
                <w:color w:val="FFFFFF" w:themeColor="background1"/>
                <w:szCs w:val="22"/>
              </w:rPr>
              <w:t>Stroke</w:t>
            </w:r>
            <w:proofErr w:type="spellEnd"/>
          </w:p>
        </w:tc>
      </w:tr>
      <w:tr w:rsidR="00C74B75" w:rsidRPr="00483728" w14:paraId="10B67394" w14:textId="77777777" w:rsidTr="005F774B">
        <w:tc>
          <w:tcPr>
            <w:tcW w:w="3465" w:type="dxa"/>
            <w:gridSpan w:val="2"/>
            <w:shd w:val="clear" w:color="auto" w:fill="1F497D" w:themeFill="text2"/>
          </w:tcPr>
          <w:p w14:paraId="799CD579" w14:textId="77777777" w:rsidR="00C74B75" w:rsidRPr="00483728" w:rsidRDefault="00DC5C55" w:rsidP="005F774B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12"/>
                <w:szCs w:val="12"/>
              </w:rPr>
            </w:pPr>
            <w:r>
              <w:rPr>
                <w:color w:val="FFFFFF" w:themeColor="background1"/>
                <w:sz w:val="12"/>
                <w:szCs w:val="12"/>
              </w:rPr>
              <w:t>Maximal</w:t>
            </w:r>
            <w:r w:rsidR="00C74B75" w:rsidRPr="00483728">
              <w:rPr>
                <w:color w:val="FFFFFF" w:themeColor="background1"/>
                <w:sz w:val="12"/>
                <w:szCs w:val="12"/>
              </w:rPr>
              <w:t xml:space="preserve"> ein Bogen muss ausgefüllt werden.</w:t>
            </w:r>
          </w:p>
        </w:tc>
      </w:tr>
      <w:tr w:rsidR="00C74B75" w:rsidRPr="00372E51" w14:paraId="0746131F" w14:textId="77777777" w:rsidTr="005F774B">
        <w:tc>
          <w:tcPr>
            <w:tcW w:w="418" w:type="dxa"/>
            <w:shd w:val="clear" w:color="auto" w:fill="B8CCE4" w:themeFill="accent1" w:themeFillTint="66"/>
            <w:vAlign w:val="center"/>
          </w:tcPr>
          <w:p w14:paraId="427CA88B" w14:textId="6AF42C00" w:rsidR="00C74B75" w:rsidRPr="00372E51" w:rsidRDefault="00D95808" w:rsidP="005F774B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49</w:t>
            </w:r>
          </w:p>
        </w:tc>
        <w:tc>
          <w:tcPr>
            <w:tcW w:w="3047" w:type="dxa"/>
            <w:shd w:val="clear" w:color="auto" w:fill="B8CCE4" w:themeFill="accent1" w:themeFillTint="66"/>
            <w:vAlign w:val="center"/>
          </w:tcPr>
          <w:p w14:paraId="435AA3AE" w14:textId="77777777" w:rsidR="00C74B75" w:rsidRPr="00372E51" w:rsidRDefault="00C74B75" w:rsidP="005F774B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szCs w:val="22"/>
              </w:rPr>
              <w:t>AUFNAHME</w:t>
            </w:r>
          </w:p>
        </w:tc>
      </w:tr>
      <w:tr w:rsidR="00C74B75" w:rsidRPr="00372E51" w14:paraId="4D667A9B" w14:textId="77777777" w:rsidTr="005F774B">
        <w:tc>
          <w:tcPr>
            <w:tcW w:w="418" w:type="dxa"/>
          </w:tcPr>
          <w:p w14:paraId="265835A0" w14:textId="02E504B1" w:rsidR="00C74B75" w:rsidRPr="00372E51" w:rsidRDefault="00D95808" w:rsidP="005F774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49</w:t>
            </w:r>
          </w:p>
        </w:tc>
        <w:tc>
          <w:tcPr>
            <w:tcW w:w="3047" w:type="dxa"/>
          </w:tcPr>
          <w:p w14:paraId="210DF8CB" w14:textId="77777777" w:rsidR="00C74B75" w:rsidRPr="00372E51" w:rsidRDefault="00C74B75" w:rsidP="005F774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Übernahme aus anderem Krankenhaus</w:t>
            </w:r>
          </w:p>
          <w:p w14:paraId="300E4A08" w14:textId="77777777" w:rsidR="00C74B75" w:rsidRPr="00372E51" w:rsidRDefault="00C74B75" w:rsidP="005F774B">
            <w:pPr>
              <w:tabs>
                <w:tab w:val="left" w:pos="186"/>
                <w:tab w:val="left" w:pos="1283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F3AD6EB" w14:textId="77777777" w:rsidR="00C74B75" w:rsidRPr="00372E51" w:rsidRDefault="00C74B75" w:rsidP="005F774B">
            <w:pPr>
              <w:tabs>
                <w:tab w:val="left" w:pos="186"/>
                <w:tab w:val="left" w:pos="1283"/>
                <w:tab w:val="right" w:pos="2778"/>
              </w:tabs>
              <w:rPr>
                <w:sz w:val="32"/>
                <w:szCs w:val="32"/>
                <w:lang w:val="en-US"/>
              </w:rPr>
            </w:pP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>
              <w:rPr>
                <w:sz w:val="12"/>
                <w:szCs w:val="12"/>
                <w:lang w:val="en-US"/>
              </w:rPr>
              <w:t xml:space="preserve">0 </w:t>
            </w:r>
            <w:proofErr w:type="gramStart"/>
            <w:r>
              <w:rPr>
                <w:sz w:val="12"/>
                <w:szCs w:val="12"/>
                <w:lang w:val="en-US"/>
              </w:rPr>
              <w:t xml:space="preserve">= </w:t>
            </w:r>
            <w:r w:rsidR="00AC5E62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>
              <w:rPr>
                <w:sz w:val="12"/>
                <w:szCs w:val="12"/>
                <w:lang w:val="en-US"/>
              </w:rPr>
              <w:t>nein</w:t>
            </w:r>
            <w:proofErr w:type="spellEnd"/>
            <w:proofErr w:type="gramEnd"/>
          </w:p>
          <w:p w14:paraId="7F53D02E" w14:textId="77777777" w:rsidR="00C74B75" w:rsidRPr="00372E51" w:rsidRDefault="00C74B75" w:rsidP="00C74B75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>
              <w:rPr>
                <w:sz w:val="12"/>
                <w:szCs w:val="12"/>
                <w:lang w:val="en-US"/>
              </w:rPr>
              <w:t xml:space="preserve">1 </w:t>
            </w:r>
            <w:proofErr w:type="gramStart"/>
            <w:r>
              <w:rPr>
                <w:sz w:val="12"/>
                <w:szCs w:val="12"/>
                <w:lang w:val="en-US"/>
              </w:rPr>
              <w:t>=</w:t>
            </w: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 w:rsidR="00AC5E62">
              <w:rPr>
                <w:sz w:val="12"/>
                <w:szCs w:val="12"/>
                <w:lang w:val="en-US"/>
              </w:rPr>
              <w:t xml:space="preserve"> </w:t>
            </w:r>
            <w:r>
              <w:rPr>
                <w:sz w:val="12"/>
                <w:szCs w:val="12"/>
                <w:lang w:val="en-US"/>
              </w:rPr>
              <w:t>ja</w:t>
            </w:r>
            <w:proofErr w:type="gramEnd"/>
          </w:p>
        </w:tc>
      </w:tr>
      <w:tr w:rsidR="00AE0AE5" w:rsidRPr="00372E51" w14:paraId="5310BFE2" w14:textId="77777777" w:rsidTr="005F774B">
        <w:tc>
          <w:tcPr>
            <w:tcW w:w="418" w:type="dxa"/>
            <w:shd w:val="clear" w:color="auto" w:fill="B8CCE4" w:themeFill="accent1" w:themeFillTint="66"/>
            <w:vAlign w:val="center"/>
          </w:tcPr>
          <w:p w14:paraId="51E5752C" w14:textId="081711C5" w:rsidR="00AE0AE5" w:rsidRPr="00372E51" w:rsidRDefault="00D95808" w:rsidP="005F774B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50 - 52</w:t>
            </w:r>
          </w:p>
        </w:tc>
        <w:tc>
          <w:tcPr>
            <w:tcW w:w="3047" w:type="dxa"/>
            <w:shd w:val="clear" w:color="auto" w:fill="B8CCE4" w:themeFill="accent1" w:themeFillTint="66"/>
            <w:vAlign w:val="center"/>
          </w:tcPr>
          <w:p w14:paraId="6ACCEF99" w14:textId="77777777" w:rsidR="00AE0AE5" w:rsidRPr="00372E51" w:rsidRDefault="00AE0AE5" w:rsidP="005F774B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>
              <w:rPr>
                <w:szCs w:val="22"/>
              </w:rPr>
              <w:t>Diagnostik</w:t>
            </w:r>
          </w:p>
        </w:tc>
      </w:tr>
      <w:tr w:rsidR="00C74B75" w:rsidRPr="00372E51" w14:paraId="03FD38E0" w14:textId="77777777" w:rsidTr="00AC5E62">
        <w:tc>
          <w:tcPr>
            <w:tcW w:w="3465" w:type="dxa"/>
            <w:gridSpan w:val="2"/>
            <w:tcBorders>
              <w:bottom w:val="single" w:sz="4" w:space="0" w:color="auto"/>
            </w:tcBorders>
          </w:tcPr>
          <w:p w14:paraId="449E3251" w14:textId="02F89922" w:rsidR="00C74B75" w:rsidRPr="00372E51" w:rsidRDefault="00AC5E62" w:rsidP="005F774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>wenn Feld 2</w:t>
            </w:r>
            <w:r w:rsidR="00D95808">
              <w:rPr>
                <w:rFonts w:cs="Arial"/>
                <w:b/>
                <w:i/>
                <w:sz w:val="12"/>
                <w:szCs w:val="12"/>
              </w:rPr>
              <w:t>3</w:t>
            </w:r>
            <w:r w:rsidR="00C74B75" w:rsidRPr="00372E51">
              <w:rPr>
                <w:rFonts w:cs="Arial"/>
                <w:b/>
                <w:i/>
                <w:sz w:val="12"/>
                <w:szCs w:val="12"/>
              </w:rPr>
              <w:t xml:space="preserve"> = </w:t>
            </w:r>
            <w:r>
              <w:rPr>
                <w:rFonts w:cs="Arial"/>
                <w:b/>
                <w:i/>
                <w:sz w:val="12"/>
                <w:szCs w:val="12"/>
              </w:rPr>
              <w:t>2</w:t>
            </w:r>
          </w:p>
        </w:tc>
      </w:tr>
      <w:tr w:rsidR="00AC5E62" w:rsidRPr="00372E51" w14:paraId="51D3822F" w14:textId="77777777" w:rsidTr="00AC5E62">
        <w:tc>
          <w:tcPr>
            <w:tcW w:w="418" w:type="dxa"/>
            <w:shd w:val="clear" w:color="auto" w:fill="D9D9D9" w:themeFill="background1" w:themeFillShade="D9"/>
          </w:tcPr>
          <w:p w14:paraId="247BAEFC" w14:textId="438A1F16" w:rsidR="00AC5E62" w:rsidRPr="00372E51" w:rsidRDefault="00D95808" w:rsidP="00AC5E6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</w:t>
            </w:r>
            <w:r w:rsidR="00AC5E62"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37F4C992" w14:textId="77777777" w:rsidR="00AC5E62" w:rsidRPr="00372E51" w:rsidRDefault="00AC5E62" w:rsidP="00AC5E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Erste Bildgebung mit</w:t>
            </w:r>
          </w:p>
          <w:p w14:paraId="44E5BF94" w14:textId="77777777" w:rsidR="00AC5E62" w:rsidRPr="00372E51" w:rsidRDefault="00AC5E62" w:rsidP="00AC5E62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3CF36CEE" w14:textId="77777777" w:rsidR="00AC5E62" w:rsidRPr="00372E51" w:rsidRDefault="00352472" w:rsidP="00AC5E6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 </w:t>
            </w:r>
            <w:r w:rsidR="00AC5E62" w:rsidRPr="00372E51">
              <w:rPr>
                <w:rFonts w:cs="Arial"/>
                <w:sz w:val="12"/>
                <w:szCs w:val="12"/>
              </w:rPr>
              <w:t>1 =</w:t>
            </w:r>
            <w:r w:rsidR="00AC5E62" w:rsidRPr="00372E51">
              <w:rPr>
                <w:rFonts w:cs="Arial"/>
                <w:sz w:val="12"/>
                <w:szCs w:val="12"/>
              </w:rPr>
              <w:tab/>
            </w:r>
            <w:r w:rsidR="00AC5E62">
              <w:rPr>
                <w:rFonts w:cs="Arial"/>
                <w:sz w:val="12"/>
                <w:szCs w:val="12"/>
              </w:rPr>
              <w:t>CCT</w:t>
            </w:r>
          </w:p>
          <w:p w14:paraId="61A6A9F8" w14:textId="77777777" w:rsidR="00AC5E62" w:rsidRPr="00372E51" w:rsidRDefault="00352472" w:rsidP="00AC5E6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 </w:t>
            </w:r>
            <w:r w:rsidR="00AC5E62" w:rsidRPr="00372E51">
              <w:rPr>
                <w:rFonts w:cs="Arial"/>
                <w:sz w:val="12"/>
                <w:szCs w:val="12"/>
              </w:rPr>
              <w:t>2 =</w:t>
            </w:r>
            <w:r w:rsidR="00AC5E62" w:rsidRPr="00372E51">
              <w:rPr>
                <w:rFonts w:cs="Arial"/>
                <w:sz w:val="12"/>
                <w:szCs w:val="12"/>
              </w:rPr>
              <w:tab/>
            </w:r>
            <w:r w:rsidR="00AC5E62">
              <w:rPr>
                <w:rFonts w:cs="Arial"/>
                <w:sz w:val="12"/>
                <w:szCs w:val="12"/>
              </w:rPr>
              <w:t>MRT</w:t>
            </w:r>
          </w:p>
        </w:tc>
      </w:tr>
      <w:tr w:rsidR="00AC5E62" w:rsidRPr="00372E51" w14:paraId="494CC8AE" w14:textId="77777777" w:rsidTr="005F774B">
        <w:tc>
          <w:tcPr>
            <w:tcW w:w="3465" w:type="dxa"/>
            <w:gridSpan w:val="2"/>
            <w:tcBorders>
              <w:bottom w:val="single" w:sz="4" w:space="0" w:color="auto"/>
            </w:tcBorders>
          </w:tcPr>
          <w:p w14:paraId="3A361EEA" w14:textId="0C5E5F9A" w:rsidR="00AC5E62" w:rsidRPr="00372E51" w:rsidRDefault="000A2BBC" w:rsidP="005F774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 w:rsidR="00D95808">
              <w:rPr>
                <w:rFonts w:cs="Arial"/>
                <w:b/>
                <w:i/>
                <w:sz w:val="12"/>
                <w:szCs w:val="12"/>
              </w:rPr>
              <w:t>3</w:t>
            </w:r>
            <w:r w:rsidR="00592F26">
              <w:rPr>
                <w:rFonts w:cs="Arial"/>
                <w:b/>
                <w:i/>
                <w:sz w:val="12"/>
                <w:szCs w:val="12"/>
              </w:rPr>
              <w:t>4</w:t>
            </w:r>
            <w:r w:rsidR="00AC5E62" w:rsidRPr="00372E51">
              <w:rPr>
                <w:rFonts w:cs="Arial"/>
                <w:b/>
                <w:i/>
                <w:sz w:val="12"/>
                <w:szCs w:val="12"/>
              </w:rPr>
              <w:t xml:space="preserve"> </w:t>
            </w:r>
            <w:r w:rsidR="003A628F">
              <w:rPr>
                <w:rFonts w:cs="Arial"/>
                <w:b/>
                <w:i/>
                <w:sz w:val="12"/>
                <w:szCs w:val="12"/>
              </w:rPr>
              <w:t>&lt;&gt; 2</w:t>
            </w:r>
          </w:p>
        </w:tc>
      </w:tr>
      <w:tr w:rsidR="00AC5E62" w:rsidRPr="00372E51" w14:paraId="42EAECAD" w14:textId="77777777" w:rsidTr="00AC5E62">
        <w:tc>
          <w:tcPr>
            <w:tcW w:w="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BB949A" w14:textId="09C197CC" w:rsidR="00AC5E62" w:rsidRPr="00372E51" w:rsidRDefault="00D95808" w:rsidP="005F774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51</w:t>
            </w:r>
            <w:r w:rsidR="00AC5E62"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440A62C" w14:textId="77777777" w:rsidR="00AC5E62" w:rsidRPr="00372E51" w:rsidRDefault="000A2BBC" w:rsidP="005F774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Transthorakale Echokardiografie</w:t>
            </w:r>
          </w:p>
          <w:p w14:paraId="2F33B1BD" w14:textId="77777777" w:rsidR="00AC5E62" w:rsidRPr="00372E51" w:rsidRDefault="00AC5E62" w:rsidP="005F774B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6D366BA3" w14:textId="77777777" w:rsidR="00352472" w:rsidRPr="00372E51" w:rsidRDefault="00352472" w:rsidP="00352472">
            <w:pPr>
              <w:tabs>
                <w:tab w:val="left" w:pos="186"/>
                <w:tab w:val="left" w:pos="1283"/>
                <w:tab w:val="right" w:pos="2778"/>
              </w:tabs>
              <w:rPr>
                <w:sz w:val="32"/>
                <w:szCs w:val="3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 xml:space="preserve"> 0 </w:t>
            </w:r>
            <w:proofErr w:type="gramStart"/>
            <w:r>
              <w:rPr>
                <w:sz w:val="12"/>
                <w:szCs w:val="12"/>
                <w:lang w:val="en-US"/>
              </w:rPr>
              <w:t xml:space="preserve">=  </w:t>
            </w:r>
            <w:proofErr w:type="spellStart"/>
            <w:r>
              <w:rPr>
                <w:sz w:val="12"/>
                <w:szCs w:val="12"/>
                <w:lang w:val="en-US"/>
              </w:rPr>
              <w:t>nein</w:t>
            </w:r>
            <w:proofErr w:type="spellEnd"/>
            <w:proofErr w:type="gramEnd"/>
          </w:p>
          <w:p w14:paraId="5BCC2D19" w14:textId="77777777" w:rsidR="00AC5E62" w:rsidRPr="00372E51" w:rsidRDefault="00352472" w:rsidP="0035247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 xml:space="preserve"> 1 </w:t>
            </w:r>
            <w:proofErr w:type="gramStart"/>
            <w:r>
              <w:rPr>
                <w:sz w:val="12"/>
                <w:szCs w:val="12"/>
                <w:lang w:val="en-US"/>
              </w:rPr>
              <w:t>=</w:t>
            </w: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>
              <w:rPr>
                <w:sz w:val="12"/>
                <w:szCs w:val="12"/>
                <w:lang w:val="en-US"/>
              </w:rPr>
              <w:t xml:space="preserve"> ja</w:t>
            </w:r>
            <w:proofErr w:type="gramEnd"/>
          </w:p>
        </w:tc>
      </w:tr>
      <w:tr w:rsidR="000A2BBC" w:rsidRPr="00372E51" w14:paraId="3143DD7B" w14:textId="77777777" w:rsidTr="005F774B">
        <w:tc>
          <w:tcPr>
            <w:tcW w:w="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868575" w14:textId="27D2A6CA" w:rsidR="000A2BBC" w:rsidRPr="00372E51" w:rsidRDefault="00D95808" w:rsidP="005F774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0A2BBC">
              <w:rPr>
                <w:sz w:val="10"/>
                <w:szCs w:val="10"/>
              </w:rPr>
              <w:t>2</w:t>
            </w:r>
            <w:r w:rsidR="000A2BBC"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BAC6D3" w14:textId="77777777" w:rsidR="000A2BBC" w:rsidRPr="00372E51" w:rsidRDefault="000A2BBC" w:rsidP="005F774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Transösophageale</w:t>
            </w:r>
            <w:r w:rsidR="00352472">
              <w:rPr>
                <w:sz w:val="18"/>
                <w:szCs w:val="18"/>
              </w:rPr>
              <w:t xml:space="preserve"> Echokardiografie</w:t>
            </w:r>
          </w:p>
          <w:p w14:paraId="406A6704" w14:textId="77777777" w:rsidR="000A2BBC" w:rsidRPr="00372E51" w:rsidRDefault="000A2BBC" w:rsidP="005F774B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CFEE08A" w14:textId="77777777" w:rsidR="00352472" w:rsidRPr="00372E51" w:rsidRDefault="00352472" w:rsidP="00352472">
            <w:pPr>
              <w:tabs>
                <w:tab w:val="left" w:pos="186"/>
                <w:tab w:val="left" w:pos="1283"/>
                <w:tab w:val="right" w:pos="2778"/>
              </w:tabs>
              <w:rPr>
                <w:sz w:val="32"/>
                <w:szCs w:val="3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 xml:space="preserve"> 0 </w:t>
            </w:r>
            <w:proofErr w:type="gramStart"/>
            <w:r>
              <w:rPr>
                <w:sz w:val="12"/>
                <w:szCs w:val="12"/>
                <w:lang w:val="en-US"/>
              </w:rPr>
              <w:t xml:space="preserve">=  </w:t>
            </w:r>
            <w:proofErr w:type="spellStart"/>
            <w:r>
              <w:rPr>
                <w:sz w:val="12"/>
                <w:szCs w:val="12"/>
                <w:lang w:val="en-US"/>
              </w:rPr>
              <w:t>nein</w:t>
            </w:r>
            <w:proofErr w:type="spellEnd"/>
            <w:proofErr w:type="gramEnd"/>
          </w:p>
          <w:p w14:paraId="68F8F109" w14:textId="77777777" w:rsidR="000A2BBC" w:rsidRPr="00372E51" w:rsidRDefault="00352472" w:rsidP="0035247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 xml:space="preserve"> 1 </w:t>
            </w:r>
            <w:proofErr w:type="gramStart"/>
            <w:r>
              <w:rPr>
                <w:sz w:val="12"/>
                <w:szCs w:val="12"/>
                <w:lang w:val="en-US"/>
              </w:rPr>
              <w:t>=</w:t>
            </w: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>
              <w:rPr>
                <w:sz w:val="12"/>
                <w:szCs w:val="12"/>
                <w:lang w:val="en-US"/>
              </w:rPr>
              <w:t xml:space="preserve"> ja</w:t>
            </w:r>
            <w:proofErr w:type="gramEnd"/>
          </w:p>
        </w:tc>
      </w:tr>
    </w:tbl>
    <w:p w14:paraId="13949127" w14:textId="77777777" w:rsidR="00483B16" w:rsidRDefault="00483B16"/>
    <w:p w14:paraId="45913400" w14:textId="77777777" w:rsidR="00483B16" w:rsidRDefault="00483B16"/>
    <w:p w14:paraId="6E84ABA1" w14:textId="77777777" w:rsidR="00483B16" w:rsidRDefault="00483B16"/>
    <w:p w14:paraId="72B93233" w14:textId="77777777" w:rsidR="00483B16" w:rsidRDefault="00483B16"/>
    <w:p w14:paraId="45C7D254" w14:textId="77777777" w:rsidR="00483B16" w:rsidRDefault="00483B16"/>
    <w:p w14:paraId="1DDCA77A" w14:textId="77777777" w:rsidR="00483B16" w:rsidRDefault="00483B16"/>
    <w:p w14:paraId="3511A752" w14:textId="77777777" w:rsidR="00483B16" w:rsidRDefault="00483B16"/>
    <w:p w14:paraId="014CD0E1" w14:textId="77777777" w:rsidR="00483B16" w:rsidRDefault="00483B16"/>
    <w:p w14:paraId="7AF60447" w14:textId="77777777" w:rsidR="00483B16" w:rsidRDefault="00483B16"/>
    <w:p w14:paraId="4B0F0F01" w14:textId="77777777" w:rsidR="00483B16" w:rsidRDefault="00483B16"/>
    <w:p w14:paraId="1BBF7E72" w14:textId="77777777" w:rsidR="00483B16" w:rsidRDefault="00483B16"/>
    <w:p w14:paraId="1C62902B" w14:textId="77777777" w:rsidR="00483B16" w:rsidRDefault="00483B16"/>
    <w:p w14:paraId="0C41704E" w14:textId="77777777" w:rsidR="00483B16" w:rsidRDefault="00483B16"/>
    <w:p w14:paraId="457E1A08" w14:textId="77777777" w:rsidR="00483B16" w:rsidRDefault="00483B16"/>
    <w:p w14:paraId="11B97981" w14:textId="77777777" w:rsidR="00483B16" w:rsidRDefault="00483B16"/>
    <w:p w14:paraId="1377001D" w14:textId="77777777" w:rsidR="00483B16" w:rsidRDefault="00483B16"/>
    <w:p w14:paraId="574C1F7E" w14:textId="77777777" w:rsidR="00483B16" w:rsidRDefault="00483B16"/>
    <w:p w14:paraId="1E60FF24" w14:textId="77777777" w:rsidR="00483B16" w:rsidRDefault="00483B16"/>
    <w:p w14:paraId="0A28BDCE" w14:textId="77777777" w:rsidR="00483B16" w:rsidRDefault="00483B16"/>
    <w:p w14:paraId="58064460" w14:textId="77777777" w:rsidR="00483B16" w:rsidRDefault="00483B16"/>
    <w:p w14:paraId="037A0E17" w14:textId="77777777" w:rsidR="00483B16" w:rsidRDefault="00483B16"/>
    <w:p w14:paraId="7C7B3B74" w14:textId="77777777" w:rsidR="00483B16" w:rsidRDefault="00483B16"/>
    <w:p w14:paraId="1EA4CCB3" w14:textId="77777777" w:rsidR="00483B16" w:rsidRDefault="00483B16"/>
    <w:p w14:paraId="334DB6BC" w14:textId="77777777" w:rsidR="00483B16" w:rsidRDefault="00483B16"/>
    <w:p w14:paraId="47681D9E" w14:textId="77777777" w:rsidR="00483B16" w:rsidRDefault="00483B16"/>
    <w:p w14:paraId="00450FA4" w14:textId="77777777" w:rsidR="00483B16" w:rsidRDefault="00483B16"/>
    <w:p w14:paraId="7475C6DD" w14:textId="77777777" w:rsidR="00483B16" w:rsidRDefault="00483B16"/>
    <w:p w14:paraId="655B06A4" w14:textId="77777777" w:rsidR="00483B16" w:rsidRDefault="00483B16"/>
    <w:p w14:paraId="701AC1A1" w14:textId="77777777" w:rsidR="00483B16" w:rsidRDefault="00483B16"/>
    <w:p w14:paraId="4D832796" w14:textId="77777777" w:rsidR="00483B16" w:rsidRDefault="00483B16"/>
    <w:p w14:paraId="3B928720" w14:textId="77777777" w:rsidR="00483B16" w:rsidRDefault="00483B16"/>
    <w:p w14:paraId="7F56A419" w14:textId="77777777" w:rsidR="00483B16" w:rsidRDefault="00483B16"/>
    <w:p w14:paraId="39E24C3E" w14:textId="77777777" w:rsidR="00483B16" w:rsidRDefault="00483B16"/>
    <w:p w14:paraId="3993B56C" w14:textId="77777777" w:rsidR="00483B16" w:rsidRDefault="00483B16"/>
    <w:p w14:paraId="72A3D456" w14:textId="77777777" w:rsidR="00483B16" w:rsidRDefault="00483B16"/>
    <w:p w14:paraId="1215DADC" w14:textId="77777777" w:rsidR="00483B16" w:rsidRDefault="00483B16"/>
    <w:p w14:paraId="6B79E7E3" w14:textId="77777777" w:rsidR="00483B16" w:rsidRDefault="00483B16"/>
    <w:p w14:paraId="3EC1D19F" w14:textId="77777777" w:rsidR="00483B16" w:rsidRDefault="00483B16"/>
    <w:p w14:paraId="2C9398CE" w14:textId="77777777" w:rsidR="00483B16" w:rsidRDefault="00483B16"/>
    <w:p w14:paraId="3559DAB9" w14:textId="77777777" w:rsidR="00483B16" w:rsidRDefault="00483B16"/>
    <w:p w14:paraId="5328B469" w14:textId="77777777" w:rsidR="00483B16" w:rsidRDefault="00483B16"/>
    <w:p w14:paraId="5B9E0BBD" w14:textId="77777777" w:rsidR="00483B16" w:rsidRDefault="00483B16"/>
    <w:p w14:paraId="59354B91" w14:textId="77777777" w:rsidR="00483B16" w:rsidRDefault="00483B16"/>
    <w:p w14:paraId="6CA0E7D1" w14:textId="77777777" w:rsidR="00483B16" w:rsidRDefault="00483B16"/>
    <w:p w14:paraId="73EA3D93" w14:textId="77777777" w:rsidR="00483B16" w:rsidRDefault="00483B16"/>
    <w:p w14:paraId="7C492BF5" w14:textId="77777777" w:rsidR="00483B16" w:rsidRDefault="00483B16"/>
    <w:p w14:paraId="1E284413" w14:textId="77777777" w:rsidR="00483B16" w:rsidRDefault="00483B16"/>
    <w:p w14:paraId="09C8604D" w14:textId="77777777" w:rsidR="00483B16" w:rsidRDefault="00483B16"/>
    <w:p w14:paraId="672323D1" w14:textId="77777777" w:rsidR="00483B16" w:rsidRDefault="00483B16"/>
    <w:p w14:paraId="4A21EB75" w14:textId="77777777" w:rsidR="00483B16" w:rsidRDefault="00483B16"/>
    <w:p w14:paraId="1252BBE0" w14:textId="77777777" w:rsidR="00483B16" w:rsidRDefault="00483B16"/>
    <w:p w14:paraId="0AFE4816" w14:textId="77777777" w:rsidR="00483B16" w:rsidRDefault="00483B16"/>
    <w:p w14:paraId="582020F3" w14:textId="77777777" w:rsidR="00483B16" w:rsidRDefault="00483B16"/>
    <w:p w14:paraId="639CE384" w14:textId="77777777" w:rsidR="00483B16" w:rsidRDefault="00483B16"/>
    <w:p w14:paraId="14D1259C" w14:textId="77777777" w:rsidR="00483B16" w:rsidRDefault="00483B16"/>
    <w:p w14:paraId="369C7F4E" w14:textId="77777777" w:rsidR="00483B16" w:rsidRDefault="00483B16"/>
    <w:p w14:paraId="2CCC9E91" w14:textId="77777777" w:rsidR="00483B16" w:rsidRDefault="00483B16"/>
    <w:p w14:paraId="40EBE23D" w14:textId="77777777" w:rsidR="00483B16" w:rsidRDefault="00483B16"/>
    <w:p w14:paraId="34531587" w14:textId="77777777" w:rsidR="00483B16" w:rsidRDefault="00483B16"/>
    <w:p w14:paraId="726DADF0" w14:textId="77777777" w:rsidR="00483B16" w:rsidRDefault="00483B16"/>
    <w:p w14:paraId="74B6BE7B" w14:textId="77777777" w:rsidR="00483B16" w:rsidRDefault="00483B16"/>
    <w:p w14:paraId="21B65CE9" w14:textId="77777777" w:rsidR="00483B16" w:rsidRDefault="00483B16"/>
    <w:p w14:paraId="6C172398" w14:textId="77777777" w:rsidR="00483B16" w:rsidRDefault="00483B16"/>
    <w:p w14:paraId="4EBD6CF6" w14:textId="77777777" w:rsidR="00483B16" w:rsidRDefault="00483B16"/>
    <w:p w14:paraId="540A0530" w14:textId="77777777" w:rsidR="00483B16" w:rsidRDefault="00483B16"/>
    <w:p w14:paraId="1F75EAE4" w14:textId="77777777" w:rsidR="00483B16" w:rsidRDefault="00483B16"/>
    <w:p w14:paraId="09C0E840" w14:textId="77777777" w:rsidR="00483B16" w:rsidRDefault="00483B16"/>
    <w:p w14:paraId="489A944D" w14:textId="77777777" w:rsidR="00483B16" w:rsidRDefault="00483B16"/>
    <w:p w14:paraId="6D381886" w14:textId="77777777" w:rsidR="00483B16" w:rsidRDefault="00483B16"/>
    <w:p w14:paraId="1C11C29F" w14:textId="77777777" w:rsidR="00483B16" w:rsidRDefault="00483B16"/>
    <w:p w14:paraId="7063FDA3" w14:textId="77777777" w:rsidR="00483B16" w:rsidRDefault="00483B16"/>
    <w:p w14:paraId="4706590A" w14:textId="77777777" w:rsidR="00483B16" w:rsidRDefault="00483B16"/>
    <w:p w14:paraId="5992B42A" w14:textId="77777777" w:rsidR="00483B16" w:rsidRDefault="00483B16"/>
    <w:p w14:paraId="6C169FCC" w14:textId="77777777" w:rsidR="00483B16" w:rsidRDefault="00483B16"/>
    <w:p w14:paraId="3AFD4E92" w14:textId="77777777" w:rsidR="00483B16" w:rsidRDefault="00483B16"/>
    <w:p w14:paraId="22BBFB73" w14:textId="77777777" w:rsidR="00483B16" w:rsidRDefault="00483B16"/>
    <w:p w14:paraId="20AA3E66" w14:textId="77777777" w:rsidR="00483B16" w:rsidRDefault="00483B16"/>
    <w:p w14:paraId="3E289DCE" w14:textId="77777777" w:rsidR="00483B16" w:rsidRDefault="00483B16"/>
    <w:p w14:paraId="373ABE01" w14:textId="77777777" w:rsidR="00483B16" w:rsidRDefault="00483B16"/>
    <w:p w14:paraId="639801DB" w14:textId="77777777" w:rsidR="00483B16" w:rsidRDefault="00483B16"/>
    <w:p w14:paraId="598C1210" w14:textId="77777777" w:rsidR="00483B16" w:rsidRDefault="00483B16"/>
    <w:p w14:paraId="6D9DD20B" w14:textId="77777777" w:rsidR="00483B16" w:rsidRDefault="00483B16"/>
    <w:p w14:paraId="5A8FCEDB" w14:textId="77777777" w:rsidR="00483B16" w:rsidRDefault="00483B16"/>
    <w:p w14:paraId="59FF7FE6" w14:textId="09E3FDE4" w:rsidR="00483B16" w:rsidRDefault="00483B16"/>
    <w:p w14:paraId="0A8FDCBD" w14:textId="4C13E805" w:rsidR="00E47F1B" w:rsidRDefault="00E47F1B"/>
    <w:p w14:paraId="32B8EBD9" w14:textId="7B3CAA1D" w:rsidR="00E47F1B" w:rsidRDefault="00E47F1B"/>
    <w:p w14:paraId="615702E9" w14:textId="62177F88" w:rsidR="00E47F1B" w:rsidRDefault="00E47F1B"/>
    <w:p w14:paraId="3A846AE9" w14:textId="77777777" w:rsidR="00E47F1B" w:rsidRDefault="00E47F1B"/>
    <w:p w14:paraId="39DA7A50" w14:textId="77777777" w:rsidR="00483B16" w:rsidRDefault="00483B16"/>
    <w:tbl>
      <w:tblPr>
        <w:tblStyle w:val="Tabellenraster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9"/>
      </w:tblGrid>
      <w:tr w:rsidR="00BD180B" w14:paraId="3402D95A" w14:textId="77777777" w:rsidTr="009245F8">
        <w:tc>
          <w:tcPr>
            <w:tcW w:w="3489" w:type="dxa"/>
          </w:tcPr>
          <w:p w14:paraId="0D932E26" w14:textId="77777777" w:rsidR="00BD180B" w:rsidRPr="00F31420" w:rsidRDefault="00BD180B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b/>
                <w:sz w:val="14"/>
                <w:szCs w:val="14"/>
                <w:lang w:eastAsia="en-US"/>
              </w:rPr>
            </w:pPr>
            <w:r w:rsidRPr="00F31420">
              <w:rPr>
                <w:rFonts w:ascii="ArialMT" w:hAnsi="ArialMT" w:cs="ArialMT"/>
                <w:b/>
                <w:sz w:val="14"/>
                <w:szCs w:val="14"/>
                <w:lang w:eastAsia="en-US"/>
              </w:rPr>
              <w:t xml:space="preserve">Schlüssel </w:t>
            </w:r>
            <w:r w:rsidR="00483B16">
              <w:rPr>
                <w:rFonts w:ascii="ArialMT" w:hAnsi="ArialMT" w:cs="ArialMT"/>
                <w:b/>
                <w:sz w:val="14"/>
                <w:szCs w:val="14"/>
                <w:lang w:eastAsia="en-US"/>
              </w:rPr>
              <w:t>1</w:t>
            </w:r>
          </w:p>
          <w:p w14:paraId="625E2E89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regulär beendet</w:t>
            </w:r>
          </w:p>
          <w:p w14:paraId="522C2997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2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regulär beendet, nachstationäre</w:t>
            </w:r>
          </w:p>
          <w:p w14:paraId="03446E4F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vorgesehen</w:t>
            </w:r>
          </w:p>
          <w:p w14:paraId="7348881D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3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aus sonstigen Gründen beendet</w:t>
            </w:r>
          </w:p>
          <w:p w14:paraId="409AC250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4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gegen ärztlichen Rat beendet</w:t>
            </w:r>
          </w:p>
          <w:p w14:paraId="0C1D58B3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5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Zuständigkeitswechsel des Kostenträgers</w:t>
            </w:r>
          </w:p>
          <w:p w14:paraId="5CE07223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6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Verlegung in ein anderes Krankenhaus</w:t>
            </w:r>
          </w:p>
          <w:p w14:paraId="2987A1E0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7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Tod</w:t>
            </w:r>
          </w:p>
          <w:p w14:paraId="5359DD33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8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Verlegung in ein anderes Krankenhaus im Rahmen</w:t>
            </w:r>
          </w:p>
          <w:p w14:paraId="3987CAAA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einer Zusammenarbeit (§ 14 Abs. 5 Satz 2 BPflV in</w:t>
            </w:r>
          </w:p>
          <w:p w14:paraId="2976AD22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der am 31.12.2003 geltenden Fassung)</w:t>
            </w:r>
          </w:p>
          <w:p w14:paraId="48DCAEDE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9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in eine Rehabilitationseinrichtung</w:t>
            </w:r>
          </w:p>
          <w:p w14:paraId="552D595B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10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in eine Pflegeeinrichtung</w:t>
            </w:r>
          </w:p>
          <w:p w14:paraId="47C9E8AD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11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in ein Hospiz</w:t>
            </w:r>
          </w:p>
          <w:p w14:paraId="27F00EEA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13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externe Verlegung zur psychiatrischen Behandlung</w:t>
            </w:r>
          </w:p>
          <w:p w14:paraId="3F78E739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14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aus sonstigen Gründen beendet,</w:t>
            </w:r>
          </w:p>
          <w:p w14:paraId="1C4B42BC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nachstationäre Behandlung vorgesehen</w:t>
            </w:r>
          </w:p>
          <w:p w14:paraId="0E4BF5A6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15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gegen ärztlichen Rat beendet,</w:t>
            </w:r>
          </w:p>
          <w:p w14:paraId="131BA27F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nachstationäre Behandlung vorgesehen</w:t>
            </w:r>
          </w:p>
          <w:p w14:paraId="263596AA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17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interne Verlegung mit Wechsel zwischen den</w:t>
            </w:r>
          </w:p>
          <w:p w14:paraId="70E1B7E5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Entgeltbereichen der DRG-Fallpauschalen,</w:t>
            </w:r>
          </w:p>
          <w:p w14:paraId="1E58B89D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 der BPflV oder für besondere Einrichtungen</w:t>
            </w:r>
          </w:p>
          <w:p w14:paraId="4CAF3294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 § 17b Abs. 1 Satz 15 KHG</w:t>
            </w:r>
          </w:p>
          <w:p w14:paraId="783445E8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22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Fallabschluss (interne Verlegung) bei Wechsel</w:t>
            </w:r>
          </w:p>
          <w:p w14:paraId="086AD5F0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zwischen voll- und teilstationärer Behandlung</w:t>
            </w:r>
          </w:p>
          <w:p w14:paraId="059E0706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25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zum Jahresende bei Aufnahme im</w:t>
            </w:r>
          </w:p>
          <w:p w14:paraId="1A801273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Vorjahr (für Zwecke der Abrechnung - PEPP, § 4</w:t>
            </w:r>
          </w:p>
          <w:p w14:paraId="55DCB9D9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PEPPV 2013)</w:t>
            </w:r>
          </w:p>
          <w:p w14:paraId="3E509221" w14:textId="2B77E33F" w:rsidR="00592F26" w:rsidRDefault="00F6526F" w:rsidP="00592F26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4"/>
                <w:szCs w:val="14"/>
                <w:lang w:eastAsia="en-US"/>
              </w:rPr>
            </w:pPr>
            <w:r w:rsidRPr="00F11BD6">
              <w:rPr>
                <w:rFonts w:cs="Arial"/>
                <w:sz w:val="14"/>
                <w:szCs w:val="14"/>
                <w:lang w:eastAsia="en-US"/>
              </w:rPr>
              <w:t xml:space="preserve">       </w:t>
            </w:r>
            <w:r>
              <w:rPr>
                <w:rFonts w:cs="Arial"/>
                <w:sz w:val="12"/>
                <w:szCs w:val="12"/>
                <w:lang w:eastAsia="en-US"/>
              </w:rPr>
              <w:t>30</w:t>
            </w:r>
            <w:r w:rsidRPr="00F11BD6">
              <w:rPr>
                <w:rFonts w:cs="Arial"/>
                <w:sz w:val="12"/>
                <w:szCs w:val="12"/>
                <w:lang w:eastAsia="en-US"/>
              </w:rPr>
              <w:t xml:space="preserve"> = </w:t>
            </w:r>
            <w:r w:rsidRPr="00383156">
              <w:rPr>
                <w:rFonts w:cs="Arial"/>
                <w:sz w:val="12"/>
                <w:szCs w:val="12"/>
                <w:lang w:eastAsia="en-US"/>
              </w:rPr>
              <w:t>Behandlung regulär beendet, Überleitung in die</w:t>
            </w:r>
            <w:r>
              <w:rPr>
                <w:rFonts w:cs="Arial"/>
                <w:sz w:val="12"/>
                <w:szCs w:val="12"/>
                <w:lang w:eastAsia="en-US"/>
              </w:rPr>
              <w:br/>
              <w:t xml:space="preserve">                Übergangspflege</w:t>
            </w:r>
          </w:p>
        </w:tc>
      </w:tr>
    </w:tbl>
    <w:p w14:paraId="6C59119B" w14:textId="77777777" w:rsidR="00C63DC9" w:rsidRPr="00463D74" w:rsidRDefault="00C63DC9" w:rsidP="00F9463D"/>
    <w:sectPr w:rsidR="00C63DC9" w:rsidRPr="00463D74" w:rsidSect="00FD6AD8">
      <w:headerReference w:type="default" r:id="rId7"/>
      <w:footerReference w:type="default" r:id="rId8"/>
      <w:type w:val="continuous"/>
      <w:pgSz w:w="11906" w:h="16838"/>
      <w:pgMar w:top="1245" w:right="720" w:bottom="851" w:left="720" w:header="284" w:footer="236" w:gutter="0"/>
      <w:cols w:num="3" w:space="1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97149" w14:textId="77777777" w:rsidR="005F774B" w:rsidRDefault="005F774B" w:rsidP="00FB73F5">
      <w:r>
        <w:separator/>
      </w:r>
    </w:p>
  </w:endnote>
  <w:endnote w:type="continuationSeparator" w:id="0">
    <w:p w14:paraId="7246B923" w14:textId="77777777" w:rsidR="005F774B" w:rsidRDefault="005F774B" w:rsidP="00FB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17E2" w14:textId="77777777" w:rsidR="005F774B" w:rsidRPr="00D822C6" w:rsidRDefault="005F774B" w:rsidP="000F0B2F">
    <w:pPr>
      <w:pStyle w:val="Default"/>
      <w:rPr>
        <w:sz w:val="20"/>
      </w:rPr>
    </w:pPr>
    <w:r w:rsidRPr="00D822C6">
      <w:rPr>
        <w:sz w:val="20"/>
      </w:rPr>
      <w:t xml:space="preserve">© </w:t>
    </w:r>
    <w:r>
      <w:rPr>
        <w:sz w:val="20"/>
        <w:szCs w:val="20"/>
      </w:rPr>
      <w:t>Ärztekammer Nordrhein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</w:rPr>
      <w:tab/>
    </w:r>
    <w:r w:rsidRPr="00D822C6">
      <w:rPr>
        <w:sz w:val="20"/>
      </w:rPr>
      <w:tab/>
      <w:t xml:space="preserve">Seite </w:t>
    </w:r>
    <w:r w:rsidRPr="00D822C6">
      <w:rPr>
        <w:sz w:val="20"/>
      </w:rPr>
      <w:fldChar w:fldCharType="begin"/>
    </w:r>
    <w:r w:rsidRPr="00D822C6">
      <w:rPr>
        <w:sz w:val="20"/>
      </w:rPr>
      <w:instrText>PAGE  \* Arabic  \* MERGEFORMAT</w:instrText>
    </w:r>
    <w:r w:rsidRPr="00D822C6">
      <w:rPr>
        <w:sz w:val="20"/>
      </w:rPr>
      <w:fldChar w:fldCharType="separate"/>
    </w:r>
    <w:r>
      <w:rPr>
        <w:noProof/>
        <w:sz w:val="20"/>
      </w:rPr>
      <w:t>6</w:t>
    </w:r>
    <w:r w:rsidRPr="00D822C6">
      <w:rPr>
        <w:sz w:val="20"/>
      </w:rPr>
      <w:fldChar w:fldCharType="end"/>
    </w:r>
    <w:r w:rsidRPr="00D822C6">
      <w:rPr>
        <w:sz w:val="20"/>
      </w:rPr>
      <w:t xml:space="preserve"> von </w:t>
    </w:r>
    <w:r w:rsidRPr="00D822C6">
      <w:rPr>
        <w:sz w:val="20"/>
      </w:rPr>
      <w:fldChar w:fldCharType="begin"/>
    </w:r>
    <w:r w:rsidRPr="00D822C6">
      <w:rPr>
        <w:sz w:val="20"/>
      </w:rPr>
      <w:instrText>NUMPAGES  \* Arabic  \* MERGEFORMAT</w:instrText>
    </w:r>
    <w:r w:rsidRPr="00D822C6">
      <w:rPr>
        <w:sz w:val="20"/>
      </w:rPr>
      <w:fldChar w:fldCharType="separate"/>
    </w:r>
    <w:r>
      <w:rPr>
        <w:noProof/>
        <w:sz w:val="20"/>
      </w:rPr>
      <w:t>6</w:t>
    </w:r>
    <w:r w:rsidRPr="00D822C6">
      <w:rPr>
        <w:sz w:val="20"/>
      </w:rPr>
      <w:fldChar w:fldCharType="end"/>
    </w:r>
  </w:p>
  <w:p w14:paraId="12352839" w14:textId="16048E6D" w:rsidR="005F774B" w:rsidRPr="00D822C6" w:rsidRDefault="005F774B" w:rsidP="00D822C6">
    <w:pPr>
      <w:pStyle w:val="Fuzeile"/>
      <w:tabs>
        <w:tab w:val="clear" w:pos="9072"/>
        <w:tab w:val="right" w:pos="10348"/>
      </w:tabs>
      <w:rPr>
        <w:i/>
        <w:sz w:val="18"/>
        <w:szCs w:val="18"/>
      </w:rPr>
    </w:pPr>
    <w:r w:rsidRPr="00D822C6">
      <w:rPr>
        <w:i/>
        <w:sz w:val="18"/>
        <w:szCs w:val="18"/>
      </w:rPr>
      <w:t xml:space="preserve">Stand: </w:t>
    </w:r>
    <w:r w:rsidR="00CD1BD2">
      <w:rPr>
        <w:i/>
        <w:sz w:val="18"/>
        <w:szCs w:val="18"/>
      </w:rPr>
      <w:t>12.10</w:t>
    </w:r>
    <w:r>
      <w:rPr>
        <w:i/>
        <w:sz w:val="18"/>
        <w:szCs w:val="18"/>
      </w:rPr>
      <w:t>.20</w:t>
    </w:r>
    <w:r w:rsidR="00592F26">
      <w:rPr>
        <w:i/>
        <w:sz w:val="18"/>
        <w:szCs w:val="18"/>
      </w:rPr>
      <w:t>2</w:t>
    </w:r>
    <w:r w:rsidR="00CD1BD2">
      <w:rPr>
        <w:i/>
        <w:sz w:val="18"/>
        <w:szCs w:val="18"/>
      </w:rPr>
      <w:t>2</w:t>
    </w:r>
    <w:r>
      <w:rPr>
        <w:i/>
        <w:sz w:val="18"/>
        <w:szCs w:val="18"/>
      </w:rPr>
      <w:t xml:space="preserve"> (202</w:t>
    </w:r>
    <w:r w:rsidR="00CD1BD2">
      <w:rPr>
        <w:i/>
        <w:sz w:val="18"/>
        <w:szCs w:val="18"/>
      </w:rPr>
      <w:t>3</w:t>
    </w:r>
    <w:r>
      <w:rPr>
        <w:i/>
        <w:sz w:val="18"/>
        <w:szCs w:val="18"/>
      </w:rPr>
      <w:t xml:space="preserve"> V0</w:t>
    </w:r>
    <w:r w:rsidR="00592F26">
      <w:rPr>
        <w:i/>
        <w:sz w:val="18"/>
        <w:szCs w:val="18"/>
      </w:rPr>
      <w:t>1</w:t>
    </w:r>
    <w:r>
      <w:rPr>
        <w:i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56530" w14:textId="77777777" w:rsidR="005F774B" w:rsidRDefault="005F774B" w:rsidP="00FB73F5">
      <w:r>
        <w:separator/>
      </w:r>
    </w:p>
  </w:footnote>
  <w:footnote w:type="continuationSeparator" w:id="0">
    <w:p w14:paraId="76B4B71E" w14:textId="77777777" w:rsidR="005F774B" w:rsidRDefault="005F774B" w:rsidP="00FB7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36999" w14:textId="77777777" w:rsidR="005F774B" w:rsidRDefault="005F774B">
    <w:pPr>
      <w:pStyle w:val="Kopfzeile"/>
      <w:rPr>
        <w:rFonts w:cs="Arial"/>
        <w:szCs w:val="22"/>
      </w:rPr>
    </w:pPr>
    <w:r>
      <w:rPr>
        <w:rFonts w:cs="Arial"/>
        <w:szCs w:val="22"/>
      </w:rPr>
      <w:t>MUSTER – Nicht zur Dokumentation verwenden</w:t>
    </w:r>
  </w:p>
  <w:p w14:paraId="06E6E78E" w14:textId="77777777" w:rsidR="005F774B" w:rsidRDefault="005F774B">
    <w:pPr>
      <w:pStyle w:val="Kopfzeile"/>
      <w:rPr>
        <w:rFonts w:cs="Arial"/>
        <w:szCs w:val="22"/>
      </w:rPr>
    </w:pPr>
  </w:p>
  <w:p w14:paraId="634DE550" w14:textId="6409ED89" w:rsidR="005F774B" w:rsidRPr="00FB73F5" w:rsidRDefault="005F774B" w:rsidP="000F0B2F">
    <w:pPr>
      <w:pBdr>
        <w:bottom w:val="single" w:sz="6" w:space="1" w:color="auto"/>
      </w:pBdr>
      <w:rPr>
        <w:sz w:val="28"/>
        <w:szCs w:val="28"/>
      </w:rPr>
    </w:pPr>
    <w:r>
      <w:rPr>
        <w:sz w:val="28"/>
        <w:szCs w:val="28"/>
      </w:rPr>
      <w:t>Nordrhein-Datensatz Schlaganfall-Akutbehandlung</w:t>
    </w:r>
  </w:p>
  <w:p w14:paraId="3E6306C7" w14:textId="146303DB" w:rsidR="005F774B" w:rsidRDefault="005F774B" w:rsidP="00FE02CE">
    <w:pPr>
      <w:pStyle w:val="Kopfzeile"/>
      <w:spacing w:after="120"/>
    </w:pPr>
    <w:r>
      <w:t>SA_NO (Spezifikation 202</w:t>
    </w:r>
    <w:r w:rsidR="00CD1BD2">
      <w:t>3</w:t>
    </w:r>
    <w:r>
      <w:t xml:space="preserve"> V01)</w:t>
    </w:r>
    <w:r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D74"/>
    <w:rsid w:val="00000FD6"/>
    <w:rsid w:val="00002BF1"/>
    <w:rsid w:val="00003265"/>
    <w:rsid w:val="00023A64"/>
    <w:rsid w:val="000247D8"/>
    <w:rsid w:val="00042D5C"/>
    <w:rsid w:val="000442E7"/>
    <w:rsid w:val="00045196"/>
    <w:rsid w:val="000520BC"/>
    <w:rsid w:val="00052D73"/>
    <w:rsid w:val="00077228"/>
    <w:rsid w:val="00095D9F"/>
    <w:rsid w:val="000A2BBC"/>
    <w:rsid w:val="000B04B5"/>
    <w:rsid w:val="000B0A91"/>
    <w:rsid w:val="000D2778"/>
    <w:rsid w:val="000D4470"/>
    <w:rsid w:val="000E0192"/>
    <w:rsid w:val="000E1509"/>
    <w:rsid w:val="000E1BBD"/>
    <w:rsid w:val="000F0B2F"/>
    <w:rsid w:val="000F16C2"/>
    <w:rsid w:val="000F7045"/>
    <w:rsid w:val="00102D9C"/>
    <w:rsid w:val="00103CA5"/>
    <w:rsid w:val="00104ED2"/>
    <w:rsid w:val="0010730F"/>
    <w:rsid w:val="00117070"/>
    <w:rsid w:val="00117CAA"/>
    <w:rsid w:val="001328D0"/>
    <w:rsid w:val="001506B9"/>
    <w:rsid w:val="001610C6"/>
    <w:rsid w:val="001773E6"/>
    <w:rsid w:val="001C52E8"/>
    <w:rsid w:val="001D013A"/>
    <w:rsid w:val="001D4662"/>
    <w:rsid w:val="001F43AF"/>
    <w:rsid w:val="002035E4"/>
    <w:rsid w:val="00213761"/>
    <w:rsid w:val="00214552"/>
    <w:rsid w:val="00221BD9"/>
    <w:rsid w:val="002234A8"/>
    <w:rsid w:val="002244ED"/>
    <w:rsid w:val="00226DFF"/>
    <w:rsid w:val="0025546B"/>
    <w:rsid w:val="00261570"/>
    <w:rsid w:val="00274995"/>
    <w:rsid w:val="00287F36"/>
    <w:rsid w:val="0029469C"/>
    <w:rsid w:val="002974AC"/>
    <w:rsid w:val="002B4509"/>
    <w:rsid w:val="002B5C80"/>
    <w:rsid w:val="002D1755"/>
    <w:rsid w:val="002D574E"/>
    <w:rsid w:val="002D5CEC"/>
    <w:rsid w:val="00301878"/>
    <w:rsid w:val="003107B2"/>
    <w:rsid w:val="00311A0F"/>
    <w:rsid w:val="0033597F"/>
    <w:rsid w:val="003460BE"/>
    <w:rsid w:val="00352472"/>
    <w:rsid w:val="00361F8F"/>
    <w:rsid w:val="00364728"/>
    <w:rsid w:val="00372E51"/>
    <w:rsid w:val="0038651C"/>
    <w:rsid w:val="003920A3"/>
    <w:rsid w:val="00393081"/>
    <w:rsid w:val="003A4F1E"/>
    <w:rsid w:val="003A628F"/>
    <w:rsid w:val="003B2AD4"/>
    <w:rsid w:val="003B6B62"/>
    <w:rsid w:val="003C44C3"/>
    <w:rsid w:val="003F3343"/>
    <w:rsid w:val="00406AA9"/>
    <w:rsid w:val="00425BAA"/>
    <w:rsid w:val="00434931"/>
    <w:rsid w:val="004353E8"/>
    <w:rsid w:val="00440621"/>
    <w:rsid w:val="00443B54"/>
    <w:rsid w:val="00450FE8"/>
    <w:rsid w:val="00452DD4"/>
    <w:rsid w:val="00454B39"/>
    <w:rsid w:val="00463B59"/>
    <w:rsid w:val="00463D74"/>
    <w:rsid w:val="00472903"/>
    <w:rsid w:val="0048034F"/>
    <w:rsid w:val="00480457"/>
    <w:rsid w:val="00483728"/>
    <w:rsid w:val="00483B16"/>
    <w:rsid w:val="00497555"/>
    <w:rsid w:val="004B75E2"/>
    <w:rsid w:val="004C0165"/>
    <w:rsid w:val="004C7C36"/>
    <w:rsid w:val="004D1627"/>
    <w:rsid w:val="004D46AB"/>
    <w:rsid w:val="004D5716"/>
    <w:rsid w:val="004D6722"/>
    <w:rsid w:val="004D6E35"/>
    <w:rsid w:val="004E6B65"/>
    <w:rsid w:val="004F4B1A"/>
    <w:rsid w:val="00502B23"/>
    <w:rsid w:val="00510D39"/>
    <w:rsid w:val="005171B2"/>
    <w:rsid w:val="00522AD7"/>
    <w:rsid w:val="005246A8"/>
    <w:rsid w:val="00525EA0"/>
    <w:rsid w:val="005270D1"/>
    <w:rsid w:val="00544E45"/>
    <w:rsid w:val="00550CFB"/>
    <w:rsid w:val="0055214D"/>
    <w:rsid w:val="00561418"/>
    <w:rsid w:val="005716DE"/>
    <w:rsid w:val="00582B44"/>
    <w:rsid w:val="00591454"/>
    <w:rsid w:val="00592F26"/>
    <w:rsid w:val="005A5423"/>
    <w:rsid w:val="005A650B"/>
    <w:rsid w:val="005B402D"/>
    <w:rsid w:val="005C10FB"/>
    <w:rsid w:val="005C2F53"/>
    <w:rsid w:val="005C4B0F"/>
    <w:rsid w:val="005D5710"/>
    <w:rsid w:val="005D6888"/>
    <w:rsid w:val="005E0989"/>
    <w:rsid w:val="005F73A7"/>
    <w:rsid w:val="005F740C"/>
    <w:rsid w:val="005F774B"/>
    <w:rsid w:val="00610FA0"/>
    <w:rsid w:val="0062660C"/>
    <w:rsid w:val="006268A9"/>
    <w:rsid w:val="00627342"/>
    <w:rsid w:val="00647247"/>
    <w:rsid w:val="00650071"/>
    <w:rsid w:val="00674B8D"/>
    <w:rsid w:val="006901EB"/>
    <w:rsid w:val="0069075C"/>
    <w:rsid w:val="0069283A"/>
    <w:rsid w:val="006A2EDC"/>
    <w:rsid w:val="006A61C2"/>
    <w:rsid w:val="006A6207"/>
    <w:rsid w:val="006B2AEE"/>
    <w:rsid w:val="006B6C6B"/>
    <w:rsid w:val="006C2415"/>
    <w:rsid w:val="006C6CC8"/>
    <w:rsid w:val="006D4F35"/>
    <w:rsid w:val="006D54A6"/>
    <w:rsid w:val="006F1F12"/>
    <w:rsid w:val="00700991"/>
    <w:rsid w:val="0072365A"/>
    <w:rsid w:val="00765674"/>
    <w:rsid w:val="00766891"/>
    <w:rsid w:val="007847B7"/>
    <w:rsid w:val="00794007"/>
    <w:rsid w:val="007A0939"/>
    <w:rsid w:val="007A4446"/>
    <w:rsid w:val="007A63B5"/>
    <w:rsid w:val="007B0AF8"/>
    <w:rsid w:val="007B5383"/>
    <w:rsid w:val="007C2872"/>
    <w:rsid w:val="007C4331"/>
    <w:rsid w:val="007C727A"/>
    <w:rsid w:val="007D24BB"/>
    <w:rsid w:val="007D25AD"/>
    <w:rsid w:val="007D34DD"/>
    <w:rsid w:val="007E2C39"/>
    <w:rsid w:val="007E5385"/>
    <w:rsid w:val="007E7CC0"/>
    <w:rsid w:val="00800B63"/>
    <w:rsid w:val="00804EEB"/>
    <w:rsid w:val="008134FF"/>
    <w:rsid w:val="00820F5B"/>
    <w:rsid w:val="00836C64"/>
    <w:rsid w:val="00851B32"/>
    <w:rsid w:val="008621EF"/>
    <w:rsid w:val="00864538"/>
    <w:rsid w:val="00882476"/>
    <w:rsid w:val="00885097"/>
    <w:rsid w:val="00885EF8"/>
    <w:rsid w:val="00897421"/>
    <w:rsid w:val="00897FD3"/>
    <w:rsid w:val="008A19F0"/>
    <w:rsid w:val="008A5350"/>
    <w:rsid w:val="008C4A68"/>
    <w:rsid w:val="008D193C"/>
    <w:rsid w:val="008E3199"/>
    <w:rsid w:val="009024B3"/>
    <w:rsid w:val="00904318"/>
    <w:rsid w:val="00907C20"/>
    <w:rsid w:val="0091496B"/>
    <w:rsid w:val="009245F8"/>
    <w:rsid w:val="00931690"/>
    <w:rsid w:val="009510E3"/>
    <w:rsid w:val="00961E4B"/>
    <w:rsid w:val="00964182"/>
    <w:rsid w:val="00984B40"/>
    <w:rsid w:val="00984EA0"/>
    <w:rsid w:val="009B005E"/>
    <w:rsid w:val="009B1839"/>
    <w:rsid w:val="009B3F0C"/>
    <w:rsid w:val="009C6E26"/>
    <w:rsid w:val="009D0D0E"/>
    <w:rsid w:val="009D153D"/>
    <w:rsid w:val="009D206B"/>
    <w:rsid w:val="009D4739"/>
    <w:rsid w:val="009E5886"/>
    <w:rsid w:val="00A10CE0"/>
    <w:rsid w:val="00A12486"/>
    <w:rsid w:val="00A23DF0"/>
    <w:rsid w:val="00A32373"/>
    <w:rsid w:val="00A4363C"/>
    <w:rsid w:val="00A4638F"/>
    <w:rsid w:val="00A64EB8"/>
    <w:rsid w:val="00A66AC4"/>
    <w:rsid w:val="00A7173B"/>
    <w:rsid w:val="00A74BFF"/>
    <w:rsid w:val="00A844C5"/>
    <w:rsid w:val="00A87F17"/>
    <w:rsid w:val="00AA5A76"/>
    <w:rsid w:val="00AB070E"/>
    <w:rsid w:val="00AB32BB"/>
    <w:rsid w:val="00AC183D"/>
    <w:rsid w:val="00AC5E62"/>
    <w:rsid w:val="00AD0A17"/>
    <w:rsid w:val="00AD6883"/>
    <w:rsid w:val="00AE0AE5"/>
    <w:rsid w:val="00AE10D9"/>
    <w:rsid w:val="00AE3E07"/>
    <w:rsid w:val="00B01A5D"/>
    <w:rsid w:val="00B056C7"/>
    <w:rsid w:val="00B11450"/>
    <w:rsid w:val="00B24D69"/>
    <w:rsid w:val="00B350E3"/>
    <w:rsid w:val="00B42FCF"/>
    <w:rsid w:val="00B4608F"/>
    <w:rsid w:val="00B6187E"/>
    <w:rsid w:val="00B742BE"/>
    <w:rsid w:val="00B82EA6"/>
    <w:rsid w:val="00B94E39"/>
    <w:rsid w:val="00BA6109"/>
    <w:rsid w:val="00BD180B"/>
    <w:rsid w:val="00BE6B6D"/>
    <w:rsid w:val="00BF1DE9"/>
    <w:rsid w:val="00C07AB4"/>
    <w:rsid w:val="00C12027"/>
    <w:rsid w:val="00C12173"/>
    <w:rsid w:val="00C12B4B"/>
    <w:rsid w:val="00C34C29"/>
    <w:rsid w:val="00C35949"/>
    <w:rsid w:val="00C365F9"/>
    <w:rsid w:val="00C5525E"/>
    <w:rsid w:val="00C63DC9"/>
    <w:rsid w:val="00C67166"/>
    <w:rsid w:val="00C67BDD"/>
    <w:rsid w:val="00C72485"/>
    <w:rsid w:val="00C74B75"/>
    <w:rsid w:val="00C87967"/>
    <w:rsid w:val="00C956F9"/>
    <w:rsid w:val="00CA0BB3"/>
    <w:rsid w:val="00CA4B7E"/>
    <w:rsid w:val="00CC27B6"/>
    <w:rsid w:val="00CC3C6C"/>
    <w:rsid w:val="00CC5A6F"/>
    <w:rsid w:val="00CD1BD2"/>
    <w:rsid w:val="00CD64D2"/>
    <w:rsid w:val="00CE050C"/>
    <w:rsid w:val="00CE75D1"/>
    <w:rsid w:val="00D06690"/>
    <w:rsid w:val="00D06E7A"/>
    <w:rsid w:val="00D13541"/>
    <w:rsid w:val="00D20768"/>
    <w:rsid w:val="00D216DA"/>
    <w:rsid w:val="00D2254D"/>
    <w:rsid w:val="00D23704"/>
    <w:rsid w:val="00D50269"/>
    <w:rsid w:val="00D63775"/>
    <w:rsid w:val="00D822C6"/>
    <w:rsid w:val="00D82CE2"/>
    <w:rsid w:val="00D87A07"/>
    <w:rsid w:val="00D90A5E"/>
    <w:rsid w:val="00D92DE2"/>
    <w:rsid w:val="00D95808"/>
    <w:rsid w:val="00DA40F8"/>
    <w:rsid w:val="00DA5ED4"/>
    <w:rsid w:val="00DC5C55"/>
    <w:rsid w:val="00DD0C8E"/>
    <w:rsid w:val="00DF4059"/>
    <w:rsid w:val="00E03628"/>
    <w:rsid w:val="00E045A8"/>
    <w:rsid w:val="00E444B6"/>
    <w:rsid w:val="00E47F1B"/>
    <w:rsid w:val="00E50630"/>
    <w:rsid w:val="00E55D6D"/>
    <w:rsid w:val="00E5754C"/>
    <w:rsid w:val="00E60A60"/>
    <w:rsid w:val="00E80C2B"/>
    <w:rsid w:val="00E87A1E"/>
    <w:rsid w:val="00E919F2"/>
    <w:rsid w:val="00EB26C4"/>
    <w:rsid w:val="00EB3370"/>
    <w:rsid w:val="00EC19B7"/>
    <w:rsid w:val="00EC260B"/>
    <w:rsid w:val="00EC4619"/>
    <w:rsid w:val="00ED5F45"/>
    <w:rsid w:val="00ED713B"/>
    <w:rsid w:val="00EE0F03"/>
    <w:rsid w:val="00EF0F68"/>
    <w:rsid w:val="00F0443B"/>
    <w:rsid w:val="00F054AD"/>
    <w:rsid w:val="00F0625E"/>
    <w:rsid w:val="00F07426"/>
    <w:rsid w:val="00F22A89"/>
    <w:rsid w:val="00F311E8"/>
    <w:rsid w:val="00F31420"/>
    <w:rsid w:val="00F31B73"/>
    <w:rsid w:val="00F33246"/>
    <w:rsid w:val="00F3448C"/>
    <w:rsid w:val="00F4117A"/>
    <w:rsid w:val="00F43883"/>
    <w:rsid w:val="00F43DC4"/>
    <w:rsid w:val="00F520C3"/>
    <w:rsid w:val="00F57B04"/>
    <w:rsid w:val="00F60F91"/>
    <w:rsid w:val="00F613A2"/>
    <w:rsid w:val="00F63919"/>
    <w:rsid w:val="00F6526F"/>
    <w:rsid w:val="00F8760F"/>
    <w:rsid w:val="00F9463D"/>
    <w:rsid w:val="00F95179"/>
    <w:rsid w:val="00FB3012"/>
    <w:rsid w:val="00FB6CBA"/>
    <w:rsid w:val="00FB73F5"/>
    <w:rsid w:val="00FC6A70"/>
    <w:rsid w:val="00FD6AD8"/>
    <w:rsid w:val="00FD7B76"/>
    <w:rsid w:val="00FE02CE"/>
    <w:rsid w:val="00FF05CE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156A940"/>
  <w15:docId w15:val="{B5FFCE0C-BB8F-43EC-98B5-9D2E76C6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32BB"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AB32BB"/>
    <w:pPr>
      <w:keepNext/>
      <w:tabs>
        <w:tab w:val="left" w:pos="425"/>
        <w:tab w:val="right" w:pos="3616"/>
      </w:tabs>
      <w:spacing w:before="60" w:after="60"/>
      <w:ind w:left="57"/>
      <w:outlineLvl w:val="0"/>
    </w:pPr>
    <w:rPr>
      <w:sz w:val="18"/>
    </w:rPr>
  </w:style>
  <w:style w:type="paragraph" w:styleId="berschrift2">
    <w:name w:val="heading 2"/>
    <w:basedOn w:val="Standard"/>
    <w:next w:val="Standard"/>
    <w:link w:val="berschrift2Zchn"/>
    <w:qFormat/>
    <w:rsid w:val="00AB32BB"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AB32BB"/>
    <w:pPr>
      <w:keepNext/>
      <w:tabs>
        <w:tab w:val="left" w:pos="425"/>
        <w:tab w:val="right" w:pos="3119"/>
      </w:tabs>
      <w:spacing w:line="360" w:lineRule="exact"/>
      <w:jc w:val="center"/>
      <w:outlineLvl w:val="2"/>
    </w:pPr>
    <w:rPr>
      <w:b/>
      <w:smallCaps/>
      <w:spacing w:val="102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AB32B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30" w:color="auto" w:fill="auto"/>
      <w:tabs>
        <w:tab w:val="left" w:pos="284"/>
        <w:tab w:val="left" w:pos="425"/>
        <w:tab w:val="left" w:pos="709"/>
        <w:tab w:val="left" w:pos="7088"/>
        <w:tab w:val="left" w:pos="7371"/>
        <w:tab w:val="left" w:pos="7938"/>
        <w:tab w:val="left" w:pos="8505"/>
      </w:tabs>
      <w:spacing w:line="340" w:lineRule="exact"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qFormat/>
    <w:rsid w:val="00AB32BB"/>
    <w:pPr>
      <w:keepNext/>
      <w:pBdr>
        <w:left w:val="single" w:sz="6" w:space="1" w:color="auto"/>
        <w:bottom w:val="single" w:sz="4" w:space="1" w:color="auto"/>
        <w:right w:val="single" w:sz="6" w:space="1" w:color="auto"/>
      </w:pBdr>
      <w:shd w:val="pct15" w:color="000000" w:fill="FFFFFF"/>
      <w:tabs>
        <w:tab w:val="left" w:pos="284"/>
        <w:tab w:val="left" w:pos="425"/>
        <w:tab w:val="right" w:pos="3119"/>
      </w:tabs>
      <w:spacing w:line="340" w:lineRule="exact"/>
      <w:outlineLvl w:val="4"/>
    </w:pPr>
    <w:rPr>
      <w:b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AB32BB"/>
    <w:pPr>
      <w:keepNext/>
      <w:pBdr>
        <w:top w:val="single" w:sz="4" w:space="1" w:color="auto"/>
        <w:left w:val="single" w:sz="6" w:space="1" w:color="auto"/>
        <w:bottom w:val="single" w:sz="4" w:space="1" w:color="auto"/>
        <w:right w:val="single" w:sz="6" w:space="1" w:color="auto"/>
      </w:pBdr>
      <w:shd w:val="pct15" w:color="000000" w:fill="FFFFFF"/>
      <w:tabs>
        <w:tab w:val="left" w:pos="284"/>
        <w:tab w:val="left" w:pos="425"/>
        <w:tab w:val="right" w:pos="3119"/>
      </w:tabs>
      <w:spacing w:line="360" w:lineRule="exact"/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link w:val="berschrift7Zchn"/>
    <w:qFormat/>
    <w:rsid w:val="00AB32BB"/>
    <w:pPr>
      <w:keepNext/>
      <w:tabs>
        <w:tab w:val="left" w:pos="425"/>
        <w:tab w:val="right" w:pos="3119"/>
      </w:tabs>
      <w:spacing w:line="360" w:lineRule="exact"/>
      <w:jc w:val="center"/>
      <w:outlineLvl w:val="6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B32BB"/>
    <w:rPr>
      <w:rFonts w:ascii="Arial" w:hAnsi="Arial"/>
      <w:sz w:val="18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AB32BB"/>
    <w:rPr>
      <w:rFonts w:ascii="Arial" w:hAnsi="Arial"/>
      <w:b/>
      <w:i/>
      <w:sz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AB32BB"/>
    <w:rPr>
      <w:rFonts w:ascii="Arial" w:hAnsi="Arial"/>
      <w:b/>
      <w:smallCaps/>
      <w:spacing w:val="102"/>
      <w:sz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AB32BB"/>
    <w:rPr>
      <w:rFonts w:ascii="Arial" w:hAnsi="Arial"/>
      <w:b/>
      <w:shd w:val="pct30" w:color="auto" w:fill="auto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AB32BB"/>
    <w:rPr>
      <w:rFonts w:ascii="Arial" w:hAnsi="Arial"/>
      <w:b/>
      <w:shd w:val="pct15" w:color="000000" w:fill="FFFFF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AB32BB"/>
    <w:rPr>
      <w:rFonts w:ascii="Arial" w:hAnsi="Arial"/>
      <w:b/>
      <w:shd w:val="pct15" w:color="000000" w:fill="FFFFFF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AB32BB"/>
    <w:rPr>
      <w:rFonts w:ascii="Arial" w:hAnsi="Arial"/>
      <w:b/>
      <w:sz w:val="32"/>
      <w:lang w:eastAsia="de-DE"/>
    </w:rPr>
  </w:style>
  <w:style w:type="table" w:styleId="Tabellenraster">
    <w:name w:val="Table Grid"/>
    <w:basedOn w:val="NormaleTabelle"/>
    <w:uiPriority w:val="59"/>
    <w:rsid w:val="00463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B73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73F5"/>
    <w:rPr>
      <w:rFonts w:ascii="Arial" w:hAnsi="Arial"/>
      <w:sz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B73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73F5"/>
    <w:rPr>
      <w:rFonts w:ascii="Arial" w:hAnsi="Arial"/>
      <w:sz w:val="2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44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44B6"/>
    <w:rPr>
      <w:rFonts w:ascii="Tahoma" w:hAnsi="Tahoma" w:cs="Tahoma"/>
      <w:sz w:val="16"/>
      <w:szCs w:val="16"/>
      <w:lang w:eastAsia="de-DE"/>
    </w:rPr>
  </w:style>
  <w:style w:type="paragraph" w:styleId="berarbeitung">
    <w:name w:val="Revision"/>
    <w:hidden/>
    <w:uiPriority w:val="99"/>
    <w:semiHidden/>
    <w:rsid w:val="00E87A1E"/>
    <w:rPr>
      <w:rFonts w:ascii="Arial" w:hAnsi="Arial"/>
      <w:sz w:val="22"/>
      <w:lang w:eastAsia="de-DE"/>
    </w:rPr>
  </w:style>
  <w:style w:type="paragraph" w:customStyle="1" w:styleId="Default">
    <w:name w:val="Default"/>
    <w:rsid w:val="000F0B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78E0F-5E7C-4070-97C2-0B913BB45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1319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gqh</Company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Frank Kroll</cp:lastModifiedBy>
  <cp:revision>28</cp:revision>
  <cp:lastPrinted>2019-11-13T07:43:00Z</cp:lastPrinted>
  <dcterms:created xsi:type="dcterms:W3CDTF">2017-08-23T13:16:00Z</dcterms:created>
  <dcterms:modified xsi:type="dcterms:W3CDTF">2022-10-12T12:01:00Z</dcterms:modified>
</cp:coreProperties>
</file>